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B70D6D" w:rsidRPr="00D34354" w:rsidTr="005A2DEC">
        <w:trPr>
          <w:jc w:val="center"/>
        </w:trPr>
        <w:tc>
          <w:tcPr>
            <w:tcW w:w="4678" w:type="dxa"/>
          </w:tcPr>
          <w:p w:rsidR="00200ED4" w:rsidRPr="00D1412E" w:rsidRDefault="00A45E5A" w:rsidP="00D1412E">
            <w:pPr>
              <w:jc w:val="center"/>
              <w:rPr>
                <w:b/>
                <w:bCs/>
                <w:sz w:val="24"/>
                <w:szCs w:val="24"/>
              </w:rPr>
            </w:pPr>
            <w:r w:rsidRPr="00D34354">
              <w:rPr>
                <w:sz w:val="24"/>
                <w:szCs w:val="24"/>
              </w:rPr>
              <w:t xml:space="preserve">SỞ GIÁO DỤC VÀ ĐÀO TẠO ĐĂK </w:t>
            </w:r>
            <w:r w:rsidR="005A2DEC" w:rsidRPr="00D34354">
              <w:rPr>
                <w:sz w:val="24"/>
                <w:szCs w:val="24"/>
              </w:rPr>
              <w:t xml:space="preserve">LĂK </w:t>
            </w:r>
            <w:r w:rsidRPr="00D34354">
              <w:rPr>
                <w:b/>
                <w:bCs/>
                <w:sz w:val="24"/>
                <w:szCs w:val="24"/>
              </w:rPr>
              <w:t xml:space="preserve">TRƯỜNG </w:t>
            </w:r>
            <w:r w:rsidR="005A1C80" w:rsidRPr="00D34354">
              <w:rPr>
                <w:b/>
                <w:bCs/>
                <w:sz w:val="24"/>
                <w:szCs w:val="24"/>
              </w:rPr>
              <w:t>THPT LÊ HỒNG PHONG</w:t>
            </w:r>
          </w:p>
          <w:p w:rsidR="00200ED4" w:rsidRDefault="00A45E5A" w:rsidP="004C1E8C">
            <w:pPr>
              <w:jc w:val="center"/>
              <w:rPr>
                <w:iCs/>
                <w:sz w:val="24"/>
                <w:szCs w:val="24"/>
                <w:lang w:val="vi-VN"/>
              </w:rPr>
            </w:pPr>
            <w:r w:rsidRPr="00D34354">
              <w:rPr>
                <w:iCs/>
                <w:sz w:val="24"/>
                <w:szCs w:val="24"/>
                <w:lang w:val="vi-VN"/>
              </w:rPr>
              <w:t>TỔ: HÓA – SINH –CN</w:t>
            </w:r>
          </w:p>
          <w:p w:rsidR="00D1412E" w:rsidRDefault="00D1412E" w:rsidP="004C1E8C">
            <w:pPr>
              <w:jc w:val="center"/>
              <w:rPr>
                <w:iCs/>
                <w:sz w:val="24"/>
                <w:szCs w:val="24"/>
                <w:lang w:val="vi-VN"/>
              </w:rPr>
            </w:pPr>
          </w:p>
          <w:p w:rsidR="00357ED7" w:rsidRPr="00375898" w:rsidRDefault="00357ED7" w:rsidP="004C1E8C">
            <w:pPr>
              <w:jc w:val="center"/>
              <w:rPr>
                <w:i/>
                <w:iCs/>
                <w:sz w:val="24"/>
                <w:szCs w:val="24"/>
              </w:rPr>
            </w:pPr>
            <w:r w:rsidRPr="00375898">
              <w:rPr>
                <w:i/>
                <w:iCs/>
                <w:sz w:val="24"/>
                <w:szCs w:val="24"/>
              </w:rPr>
              <w:t>(Đề có 4 trang)</w:t>
            </w:r>
          </w:p>
        </w:tc>
        <w:tc>
          <w:tcPr>
            <w:tcW w:w="5670" w:type="dxa"/>
          </w:tcPr>
          <w:p w:rsidR="00375898" w:rsidRDefault="00A45E5A" w:rsidP="004C1E8C">
            <w:pPr>
              <w:jc w:val="center"/>
              <w:rPr>
                <w:b/>
                <w:bCs/>
                <w:sz w:val="24"/>
                <w:szCs w:val="24"/>
              </w:rPr>
            </w:pPr>
            <w:r w:rsidRPr="00D34354">
              <w:rPr>
                <w:b/>
                <w:bCs/>
                <w:sz w:val="24"/>
                <w:szCs w:val="24"/>
              </w:rPr>
              <w:t xml:space="preserve">ĐỀ </w:t>
            </w:r>
            <w:r w:rsidR="005A1C80" w:rsidRPr="00D34354">
              <w:rPr>
                <w:b/>
                <w:bCs/>
                <w:sz w:val="24"/>
                <w:szCs w:val="24"/>
              </w:rPr>
              <w:t>KIỂ</w:t>
            </w:r>
            <w:r w:rsidR="00905338" w:rsidRPr="00D34354">
              <w:rPr>
                <w:b/>
                <w:bCs/>
                <w:sz w:val="24"/>
                <w:szCs w:val="24"/>
              </w:rPr>
              <w:t xml:space="preserve">M </w:t>
            </w:r>
            <w:r w:rsidR="00905338" w:rsidRPr="00D34354">
              <w:rPr>
                <w:b/>
                <w:bCs/>
                <w:sz w:val="24"/>
                <w:szCs w:val="24"/>
                <w:lang w:val="vi-VN"/>
              </w:rPr>
              <w:t xml:space="preserve">ĐÁNH GIÁ GIỮA KÌ </w:t>
            </w:r>
            <w:r w:rsidR="00ED6B12" w:rsidRPr="00D34354">
              <w:rPr>
                <w:b/>
                <w:bCs/>
                <w:sz w:val="24"/>
                <w:szCs w:val="24"/>
                <w:lang w:val="vi-VN"/>
              </w:rPr>
              <w:t>II</w:t>
            </w:r>
            <w:r w:rsidR="00357ED7">
              <w:rPr>
                <w:b/>
                <w:bCs/>
                <w:sz w:val="24"/>
                <w:szCs w:val="24"/>
              </w:rPr>
              <w:t xml:space="preserve"> </w:t>
            </w:r>
          </w:p>
          <w:p w:rsidR="00200ED4" w:rsidRPr="00357ED7" w:rsidRDefault="00375898" w:rsidP="004C1E8C">
            <w:pPr>
              <w:jc w:val="center"/>
              <w:rPr>
                <w:b/>
                <w:bCs/>
                <w:sz w:val="24"/>
                <w:szCs w:val="24"/>
              </w:rPr>
            </w:pPr>
            <w:r>
              <w:rPr>
                <w:b/>
                <w:bCs/>
                <w:sz w:val="24"/>
                <w:szCs w:val="24"/>
              </w:rPr>
              <w:t>NĂM HỌC (2024-2025)</w:t>
            </w:r>
          </w:p>
          <w:p w:rsidR="00200ED4" w:rsidRPr="00D34354" w:rsidRDefault="00A45E5A" w:rsidP="004C1E8C">
            <w:pPr>
              <w:jc w:val="center"/>
              <w:rPr>
                <w:b/>
                <w:bCs/>
                <w:sz w:val="24"/>
                <w:szCs w:val="24"/>
              </w:rPr>
            </w:pPr>
            <w:r w:rsidRPr="00D34354">
              <w:rPr>
                <w:b/>
                <w:bCs/>
                <w:sz w:val="24"/>
                <w:szCs w:val="24"/>
              </w:rPr>
              <w:t>Môn</w:t>
            </w:r>
            <w:r w:rsidR="00EA37A9" w:rsidRPr="00D34354">
              <w:rPr>
                <w:b/>
                <w:bCs/>
                <w:sz w:val="24"/>
                <w:szCs w:val="24"/>
              </w:rPr>
              <w:t xml:space="preserve"> </w:t>
            </w:r>
            <w:r w:rsidR="007F3103" w:rsidRPr="00D34354">
              <w:rPr>
                <w:b/>
                <w:bCs/>
                <w:sz w:val="24"/>
                <w:szCs w:val="24"/>
              </w:rPr>
              <w:t>Sinh học lớ</w:t>
            </w:r>
            <w:r w:rsidR="00ED6B12" w:rsidRPr="00D34354">
              <w:rPr>
                <w:b/>
                <w:bCs/>
                <w:sz w:val="24"/>
                <w:szCs w:val="24"/>
              </w:rPr>
              <w:t xml:space="preserve">p </w:t>
            </w:r>
            <w:r w:rsidR="00ED6B12" w:rsidRPr="00D34354">
              <w:rPr>
                <w:b/>
                <w:bCs/>
                <w:sz w:val="24"/>
                <w:szCs w:val="24"/>
                <w:lang w:val="vi-VN"/>
              </w:rPr>
              <w:t>12</w:t>
            </w:r>
          </w:p>
          <w:p w:rsidR="00200ED4" w:rsidRPr="00D34354" w:rsidRDefault="00A45E5A" w:rsidP="004C1E8C">
            <w:pPr>
              <w:jc w:val="center"/>
              <w:rPr>
                <w:i/>
                <w:iCs/>
                <w:sz w:val="24"/>
                <w:szCs w:val="24"/>
              </w:rPr>
            </w:pPr>
            <w:r w:rsidRPr="00D34354">
              <w:rPr>
                <w:i/>
                <w:iCs/>
                <w:sz w:val="24"/>
                <w:szCs w:val="24"/>
              </w:rPr>
              <w:t xml:space="preserve">Thời gian làm bài: </w:t>
            </w:r>
            <w:r w:rsidR="003F7F64">
              <w:rPr>
                <w:i/>
                <w:iCs/>
                <w:sz w:val="24"/>
                <w:szCs w:val="24"/>
              </w:rPr>
              <w:t>4</w:t>
            </w:r>
            <w:bookmarkStart w:id="0" w:name="_GoBack"/>
            <w:bookmarkEnd w:id="0"/>
            <w:r w:rsidR="007F3103" w:rsidRPr="00D34354">
              <w:rPr>
                <w:i/>
                <w:iCs/>
                <w:sz w:val="24"/>
                <w:szCs w:val="24"/>
              </w:rPr>
              <w:t xml:space="preserve">5 </w:t>
            </w:r>
            <w:r w:rsidRPr="00D34354">
              <w:rPr>
                <w:i/>
                <w:iCs/>
                <w:sz w:val="24"/>
                <w:szCs w:val="24"/>
              </w:rPr>
              <w:t>phút, không kể thời gian phát đề</w:t>
            </w:r>
          </w:p>
          <w:p w:rsidR="00200ED4" w:rsidRPr="00D34354" w:rsidRDefault="00A45E5A" w:rsidP="004C1E8C">
            <w:pPr>
              <w:jc w:val="center"/>
              <w:rPr>
                <w:sz w:val="24"/>
                <w:szCs w:val="24"/>
              </w:rPr>
            </w:pPr>
            <w:r w:rsidRPr="00D34354">
              <w:rPr>
                <w:noProof/>
                <w:sz w:val="24"/>
                <w:szCs w:val="24"/>
              </w:rPr>
              <mc:AlternateContent>
                <mc:Choice Requires="wps">
                  <w:drawing>
                    <wp:anchor distT="0" distB="0" distL="114300" distR="114300" simplePos="0" relativeHeight="251658240" behindDoc="0" locked="0" layoutInCell="1" allowOverlap="1" wp14:anchorId="28D71998" wp14:editId="5EFD96E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D34354" w:rsidRDefault="00040FE7" w:rsidP="004C1E8C">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34354" w:rsidRPr="00D34354" w:rsidTr="0083307B">
        <w:trPr>
          <w:trHeight w:val="458"/>
        </w:trPr>
        <w:tc>
          <w:tcPr>
            <w:tcW w:w="8067" w:type="dxa"/>
            <w:tcBorders>
              <w:right w:val="single" w:sz="4" w:space="0" w:color="auto"/>
            </w:tcBorders>
          </w:tcPr>
          <w:p w:rsidR="00040FE7" w:rsidRPr="00D34354" w:rsidRDefault="00A45E5A" w:rsidP="004C1E8C">
            <w:pPr>
              <w:rPr>
                <w:sz w:val="24"/>
                <w:szCs w:val="24"/>
              </w:rPr>
            </w:pPr>
            <w:r w:rsidRPr="00D34354">
              <w:rPr>
                <w:b/>
                <w:bCs/>
                <w:sz w:val="24"/>
                <w:szCs w:val="24"/>
              </w:rPr>
              <w:t>Họ tên thí sinh</w:t>
            </w:r>
            <w:r w:rsidRPr="00D34354">
              <w:rPr>
                <w:sz w:val="24"/>
                <w:szCs w:val="24"/>
              </w:rPr>
              <w:t xml:space="preserve">: </w:t>
            </w:r>
            <w:r w:rsidR="00C203D0" w:rsidRPr="00D34354">
              <w:rPr>
                <w:sz w:val="24"/>
                <w:szCs w:val="24"/>
              </w:rPr>
              <w:t>………………………………</w:t>
            </w:r>
            <w:r w:rsidR="005E419D" w:rsidRPr="00D34354">
              <w:rPr>
                <w:sz w:val="24"/>
                <w:szCs w:val="24"/>
              </w:rPr>
              <w:t>…</w:t>
            </w:r>
            <w:r w:rsidR="0083307B" w:rsidRPr="00D34354">
              <w:rPr>
                <w:sz w:val="24"/>
                <w:szCs w:val="24"/>
              </w:rPr>
              <w:t>…</w:t>
            </w:r>
            <w:r w:rsidR="00D71A0A" w:rsidRPr="00D34354">
              <w:rPr>
                <w:b/>
                <w:bCs/>
                <w:sz w:val="24"/>
                <w:szCs w:val="24"/>
              </w:rPr>
              <w:t>lớp</w:t>
            </w:r>
            <w:r w:rsidR="00C203D0" w:rsidRPr="00D34354">
              <w:rPr>
                <w:b/>
                <w:bCs/>
                <w:sz w:val="24"/>
                <w:szCs w:val="24"/>
              </w:rPr>
              <w:t>: …………</w:t>
            </w:r>
            <w:r w:rsidR="00476D8A" w:rsidRPr="00D34354">
              <w:rPr>
                <w:b/>
                <w:bCs/>
                <w:sz w:val="24"/>
                <w:szCs w:val="24"/>
              </w:rPr>
              <w:t>…</w:t>
            </w:r>
            <w:r w:rsidR="0083307B" w:rsidRPr="00D34354">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D34354" w:rsidRDefault="00A45E5A" w:rsidP="004C1E8C">
            <w:pPr>
              <w:jc w:val="center"/>
              <w:rPr>
                <w:b/>
                <w:bCs/>
                <w:sz w:val="24"/>
                <w:szCs w:val="24"/>
              </w:rPr>
            </w:pPr>
            <w:r w:rsidRPr="00D34354">
              <w:rPr>
                <w:b/>
                <w:bCs/>
                <w:sz w:val="24"/>
                <w:szCs w:val="24"/>
              </w:rPr>
              <w:t xml:space="preserve">Mã đề thi </w:t>
            </w:r>
            <w:r w:rsidR="002D2413" w:rsidRPr="00D34354">
              <w:rPr>
                <w:b/>
                <w:bCs/>
                <w:sz w:val="24"/>
                <w:szCs w:val="24"/>
              </w:rPr>
              <w:t>121</w:t>
            </w:r>
          </w:p>
        </w:tc>
      </w:tr>
    </w:tbl>
    <w:p w:rsidR="001C497F" w:rsidRPr="00D34354" w:rsidRDefault="00A45E5A" w:rsidP="004C1E8C">
      <w:pPr>
        <w:pStyle w:val="Normal0"/>
        <w:rPr>
          <w:b/>
          <w:bCs/>
        </w:rPr>
      </w:pPr>
      <w:r w:rsidRPr="00D34354">
        <w:rPr>
          <w:b/>
          <w:bCs/>
        </w:rPr>
        <w:t>PHẦN I. Câu trắc nghiệm nhiều phương án lựa chọn.</w:t>
      </w:r>
      <w:r w:rsidRPr="00D34354">
        <w:t xml:space="preserve"> Thí sinh trả lời từ câu 1 đến câu 15. Mỗi câu hỏi thí sinh chỉ chọn một phương án.</w:t>
      </w:r>
    </w:p>
    <w:p w:rsidR="00F66664" w:rsidRPr="00D34354" w:rsidRDefault="00A45E5A" w:rsidP="004C1E8C">
      <w:pPr>
        <w:pStyle w:val="Normal1"/>
      </w:pPr>
      <w:r w:rsidRPr="00D34354">
        <w:rPr>
          <w:b/>
        </w:rPr>
        <w:t xml:space="preserve">Câu 1: </w:t>
      </w:r>
      <w:r w:rsidRPr="00D34354">
        <w:t>Ở một loài thực vật giao phấn, các hạt phấn của quần thể 1 theo gió bay sang quần thể 2 và thụ phấn cho các cây của quần thể 2. Đây là một ví dụ về</w:t>
      </w:r>
    </w:p>
    <w:p w:rsidR="00F66664" w:rsidRPr="00D34354" w:rsidRDefault="00A45E5A" w:rsidP="004C1E8C">
      <w:pPr>
        <w:pStyle w:val="Normal2"/>
        <w:tabs>
          <w:tab w:val="left" w:pos="5000"/>
        </w:tabs>
      </w:pPr>
      <w:r w:rsidRPr="00D34354">
        <w:rPr>
          <w:b/>
        </w:rPr>
        <w:t xml:space="preserve">    A. </w:t>
      </w:r>
      <w:r w:rsidRPr="00D34354">
        <w:t>Phiêu bạt di truyền.</w:t>
      </w:r>
      <w:r w:rsidRPr="00D34354">
        <w:tab/>
      </w:r>
      <w:r w:rsidRPr="00D34354">
        <w:rPr>
          <w:b/>
        </w:rPr>
        <w:t xml:space="preserve">    B. </w:t>
      </w:r>
      <w:r w:rsidRPr="00D34354">
        <w:t>Di - nhập gene.</w:t>
      </w:r>
    </w:p>
    <w:p w:rsidR="00F66664" w:rsidRPr="00D34354" w:rsidRDefault="00A45E5A" w:rsidP="004C1E8C">
      <w:pPr>
        <w:pStyle w:val="Normal3"/>
        <w:tabs>
          <w:tab w:val="left" w:pos="5000"/>
        </w:tabs>
      </w:pPr>
      <w:r w:rsidRPr="00D34354">
        <w:rPr>
          <w:b/>
        </w:rPr>
        <w:t xml:space="preserve">    C. </w:t>
      </w:r>
      <w:r w:rsidRPr="00D34354">
        <w:t>Giao phối không ngẫu nhiên.</w:t>
      </w:r>
      <w:r w:rsidRPr="00D34354">
        <w:tab/>
      </w:r>
      <w:r w:rsidRPr="00D34354">
        <w:rPr>
          <w:b/>
        </w:rPr>
        <w:t xml:space="preserve">    D. </w:t>
      </w:r>
      <w:r w:rsidRPr="00D34354">
        <w:t>Chọn lọc tự nhiên.</w:t>
      </w:r>
    </w:p>
    <w:p w:rsidR="003E47CF" w:rsidRPr="00D34354" w:rsidRDefault="00A45E5A" w:rsidP="004C1E8C">
      <w:pPr>
        <w:pStyle w:val="Normal4"/>
        <w:tabs>
          <w:tab w:val="left" w:pos="1690"/>
        </w:tabs>
      </w:pPr>
      <w:r w:rsidRPr="00D34354">
        <w:rPr>
          <w:b/>
        </w:rPr>
        <w:t xml:space="preserve">Câu 2: </w:t>
      </w:r>
      <w:r w:rsidRPr="00D34354">
        <w:t>Tiến trình nào sau đây là tiến trình nghiên cứu đã được Darwin sử dụng để xây dựng học thuyết về chọn lọc tự nhiên và hình thành loài?</w:t>
      </w:r>
    </w:p>
    <w:p w:rsidR="003E47CF" w:rsidRPr="00D34354" w:rsidRDefault="00A45E5A" w:rsidP="004C1E8C">
      <w:pPr>
        <w:pStyle w:val="Normal5"/>
      </w:pPr>
      <w:r w:rsidRPr="00D34354">
        <w:rPr>
          <w:b/>
        </w:rPr>
        <w:t xml:space="preserve">    A. </w:t>
      </w:r>
      <w:r w:rsidRPr="00D34354">
        <w:rPr>
          <w:rFonts w:eastAsia="Cardo"/>
        </w:rPr>
        <w:t>Quan sát → Hình thành giả thuyết → Xây dựng học thuyết.</w:t>
      </w:r>
    </w:p>
    <w:p w:rsidR="003E47CF" w:rsidRPr="00D34354" w:rsidRDefault="00A45E5A" w:rsidP="004C1E8C">
      <w:pPr>
        <w:pStyle w:val="Normal6"/>
        <w:jc w:val="both"/>
        <w:rPr>
          <w:lang w:val="vi-VN"/>
        </w:rPr>
      </w:pPr>
      <w:r w:rsidRPr="00D34354">
        <w:rPr>
          <w:b/>
        </w:rPr>
        <w:t xml:space="preserve">    B. </w:t>
      </w:r>
      <w:r w:rsidRPr="00D34354">
        <w:rPr>
          <w:rFonts w:eastAsia="Caudex"/>
        </w:rPr>
        <w:t xml:space="preserve">Hình thành giả thuyết → Quan sát → Xây dựng học thuyết. </w:t>
      </w:r>
    </w:p>
    <w:p w:rsidR="003E47CF" w:rsidRPr="00D34354" w:rsidRDefault="00A45E5A" w:rsidP="004C1E8C">
      <w:pPr>
        <w:pStyle w:val="Normal7"/>
      </w:pPr>
      <w:r w:rsidRPr="00D34354">
        <w:rPr>
          <w:b/>
        </w:rPr>
        <w:t xml:space="preserve">    C. </w:t>
      </w:r>
      <w:r w:rsidRPr="00D34354">
        <w:rPr>
          <w:rFonts w:eastAsia="Cardo"/>
        </w:rPr>
        <w:t xml:space="preserve"> Quan sát → Hình thành giả thuyết → Kiểm chứng giả thuyết.</w:t>
      </w:r>
    </w:p>
    <w:p w:rsidR="003E47CF" w:rsidRPr="00D34354" w:rsidRDefault="00A45E5A" w:rsidP="004C1E8C">
      <w:pPr>
        <w:pStyle w:val="Normal8"/>
        <w:jc w:val="both"/>
      </w:pPr>
      <w:r w:rsidRPr="00D34354">
        <w:rPr>
          <w:b/>
        </w:rPr>
        <w:t xml:space="preserve">    D. </w:t>
      </w:r>
      <w:r w:rsidRPr="00D34354">
        <w:rPr>
          <w:rFonts w:eastAsia="Caudex"/>
        </w:rPr>
        <w:t xml:space="preserve"> Hình thành giả thuyết → Quan sát → Kiểm chứng giả thuyết.</w:t>
      </w:r>
    </w:p>
    <w:p w:rsidR="00A661FF" w:rsidRPr="00D34354" w:rsidRDefault="00A45E5A" w:rsidP="004C1E8C">
      <w:pPr>
        <w:pStyle w:val="Normal9"/>
      </w:pPr>
      <w:r w:rsidRPr="00D34354">
        <w:rPr>
          <w:b/>
        </w:rPr>
        <w:t xml:space="preserve">Câu 3: </w:t>
      </w:r>
      <w:r w:rsidRPr="00D34354">
        <w:t>Cánh dơi và tay người có kiểu cấu tạo xương giống nhau do chúng được bắt nguồn từ cùng một cơ quan ở loài tổ tiên thuộc bằng chứng tiến hóa</w:t>
      </w:r>
    </w:p>
    <w:p w:rsidR="00A661FF" w:rsidRPr="00D34354" w:rsidRDefault="00A45E5A" w:rsidP="004C1E8C">
      <w:pPr>
        <w:pStyle w:val="Normal10"/>
        <w:tabs>
          <w:tab w:val="left" w:pos="5000"/>
        </w:tabs>
      </w:pPr>
      <w:r w:rsidRPr="00D34354">
        <w:rPr>
          <w:b/>
        </w:rPr>
        <w:t xml:space="preserve">    A. </w:t>
      </w:r>
      <w:r w:rsidRPr="00D34354">
        <w:rPr>
          <w:lang w:val="vi-VN"/>
        </w:rPr>
        <w:t>T</w:t>
      </w:r>
      <w:r w:rsidRPr="00D34354">
        <w:t>ế bào học.</w:t>
      </w:r>
      <w:r w:rsidRPr="00D34354">
        <w:tab/>
      </w:r>
      <w:r w:rsidRPr="00D34354">
        <w:rPr>
          <w:b/>
        </w:rPr>
        <w:t xml:space="preserve">    B. </w:t>
      </w:r>
      <w:r w:rsidRPr="00D34354">
        <w:t>Giải phẫu so sánh.</w:t>
      </w:r>
    </w:p>
    <w:p w:rsidR="00A661FF" w:rsidRPr="00D34354" w:rsidRDefault="00A45E5A" w:rsidP="004C1E8C">
      <w:pPr>
        <w:pStyle w:val="Normal11"/>
        <w:tabs>
          <w:tab w:val="left" w:pos="5000"/>
        </w:tabs>
      </w:pPr>
      <w:r w:rsidRPr="00D34354">
        <w:rPr>
          <w:b/>
        </w:rPr>
        <w:t xml:space="preserve">    C. </w:t>
      </w:r>
      <w:r w:rsidRPr="00D34354">
        <w:rPr>
          <w:lang w:val="vi-VN"/>
        </w:rPr>
        <w:t>H</w:t>
      </w:r>
      <w:r w:rsidRPr="00D34354">
        <w:t>óa thạch.</w:t>
      </w:r>
      <w:r w:rsidRPr="00D34354">
        <w:tab/>
      </w:r>
      <w:r w:rsidRPr="00D34354">
        <w:rPr>
          <w:b/>
        </w:rPr>
        <w:t xml:space="preserve">    D. </w:t>
      </w:r>
      <w:r w:rsidRPr="00D34354">
        <w:rPr>
          <w:lang w:val="vi-VN"/>
        </w:rPr>
        <w:t>S</w:t>
      </w:r>
      <w:r w:rsidRPr="00D34354">
        <w:t>inh học phân tử.</w:t>
      </w:r>
    </w:p>
    <w:p w:rsidR="001B2E25" w:rsidRPr="00D34354" w:rsidRDefault="00A45E5A" w:rsidP="004C1E8C">
      <w:pPr>
        <w:pStyle w:val="Normal12"/>
      </w:pPr>
      <w:r w:rsidRPr="00D34354">
        <w:rPr>
          <w:b/>
        </w:rPr>
        <w:t xml:space="preserve">Câu 4: </w:t>
      </w:r>
      <w:r w:rsidRPr="00D34354">
        <w:t>Tỉ lệ giữa số lượng cá thể đực và số lượng cá thể cái trong quần thể là đặc trưng nào sau đây?</w:t>
      </w:r>
    </w:p>
    <w:p w:rsidR="001B2E25" w:rsidRPr="00D34354" w:rsidRDefault="00A45E5A" w:rsidP="004C1E8C">
      <w:pPr>
        <w:pStyle w:val="Normal13"/>
        <w:tabs>
          <w:tab w:val="left" w:pos="5000"/>
        </w:tabs>
      </w:pPr>
      <w:r w:rsidRPr="00D34354">
        <w:rPr>
          <w:b/>
        </w:rPr>
        <w:t xml:space="preserve">    A. </w:t>
      </w:r>
      <w:r w:rsidRPr="00D34354">
        <w:t>Kích thước của quần thể.</w:t>
      </w:r>
      <w:r w:rsidRPr="00D34354">
        <w:tab/>
      </w:r>
      <w:r w:rsidRPr="00D34354">
        <w:rPr>
          <w:b/>
        </w:rPr>
        <w:t xml:space="preserve">    B. </w:t>
      </w:r>
      <w:r w:rsidRPr="00D34354">
        <w:t>Tăng trưởng của quần thể.</w:t>
      </w:r>
    </w:p>
    <w:p w:rsidR="001B2E25" w:rsidRPr="00D34354" w:rsidRDefault="00A45E5A" w:rsidP="004C1E8C">
      <w:pPr>
        <w:pStyle w:val="Normal14"/>
        <w:tabs>
          <w:tab w:val="left" w:pos="283"/>
          <w:tab w:val="left" w:pos="2835"/>
          <w:tab w:val="left" w:pos="5000"/>
          <w:tab w:val="left" w:pos="5386"/>
          <w:tab w:val="left" w:pos="7937"/>
        </w:tabs>
        <w:jc w:val="both"/>
        <w:rPr>
          <w:rFonts w:eastAsia="Calibri"/>
          <w:b/>
          <w:lang w:val="vi-VN"/>
        </w:rPr>
      </w:pPr>
      <w:r w:rsidRPr="00D34354">
        <w:rPr>
          <w:b/>
        </w:rPr>
        <w:t xml:space="preserve">    C. </w:t>
      </w:r>
      <w:r w:rsidRPr="00D34354">
        <w:t>Mật độ cá thể của quần thể.</w:t>
      </w:r>
      <w:r w:rsidRPr="00D34354">
        <w:rPr>
          <w:rFonts w:eastAsia="Calibri"/>
          <w:b/>
          <w:lang w:val="vi-VN"/>
        </w:rPr>
        <w:tab/>
      </w:r>
      <w:r w:rsidRPr="00D34354">
        <w:rPr>
          <w:b/>
        </w:rPr>
        <w:t xml:space="preserve">    D. </w:t>
      </w:r>
      <w:r w:rsidRPr="00D34354">
        <w:t>Tỉ lệ giới tính.</w:t>
      </w:r>
    </w:p>
    <w:p w:rsidR="001B2E25" w:rsidRPr="00D34354" w:rsidRDefault="00A45E5A" w:rsidP="004C1E8C">
      <w:pPr>
        <w:pStyle w:val="Normal15"/>
      </w:pPr>
      <w:r w:rsidRPr="00D34354">
        <w:rPr>
          <w:b/>
        </w:rPr>
        <w:t xml:space="preserve">Câu 5: </w:t>
      </w:r>
      <w:r w:rsidRPr="00D34354">
        <w:t>Bồ nông xếp thành hàng bắt được nhiều cá hơn bồ nông đi kiếm ăn riêng rẽ. Mối quan hệ sinh thái giữa các con bồ nông này là</w:t>
      </w:r>
    </w:p>
    <w:p w:rsidR="001B2E25" w:rsidRPr="00D34354" w:rsidRDefault="00A45E5A" w:rsidP="004C1E8C">
      <w:pPr>
        <w:pStyle w:val="Normal16"/>
        <w:tabs>
          <w:tab w:val="left" w:pos="5000"/>
        </w:tabs>
      </w:pPr>
      <w:r w:rsidRPr="00D34354">
        <w:rPr>
          <w:b/>
        </w:rPr>
        <w:t xml:space="preserve">    A. </w:t>
      </w:r>
      <w:r w:rsidRPr="00D34354">
        <w:rPr>
          <w:lang w:val="vi-VN"/>
        </w:rPr>
        <w:t>Ứ</w:t>
      </w:r>
      <w:r w:rsidRPr="00D34354">
        <w:t>c chế - cảm nhiễm.</w:t>
      </w:r>
      <w:r w:rsidRPr="00D34354">
        <w:tab/>
      </w:r>
      <w:r w:rsidRPr="00D34354">
        <w:rPr>
          <w:b/>
        </w:rPr>
        <w:t xml:space="preserve">    B. </w:t>
      </w:r>
      <w:r w:rsidRPr="00D34354">
        <w:rPr>
          <w:lang w:val="vi-VN"/>
        </w:rPr>
        <w:t>H</w:t>
      </w:r>
      <w:r w:rsidRPr="00D34354">
        <w:t>ỗ trợ cùng loài.</w:t>
      </w:r>
    </w:p>
    <w:p w:rsidR="001B2E25" w:rsidRPr="00D34354" w:rsidRDefault="00A45E5A" w:rsidP="004C1E8C">
      <w:pPr>
        <w:pStyle w:val="Normal17"/>
        <w:tabs>
          <w:tab w:val="left" w:pos="5000"/>
        </w:tabs>
      </w:pPr>
      <w:r w:rsidRPr="00D34354">
        <w:rPr>
          <w:b/>
        </w:rPr>
        <w:t xml:space="preserve">    C. </w:t>
      </w:r>
      <w:r w:rsidRPr="00D34354">
        <w:rPr>
          <w:lang w:val="vi-VN"/>
        </w:rPr>
        <w:t>K</w:t>
      </w:r>
      <w:r w:rsidRPr="00D34354">
        <w:t>í sinh.</w:t>
      </w:r>
      <w:r w:rsidRPr="00D34354">
        <w:tab/>
      </w:r>
      <w:r w:rsidRPr="00D34354">
        <w:rPr>
          <w:b/>
        </w:rPr>
        <w:t xml:space="preserve">    D. </w:t>
      </w:r>
      <w:r w:rsidRPr="00D34354">
        <w:t>Cộng sinh.</w:t>
      </w:r>
    </w:p>
    <w:p w:rsidR="00DB111E" w:rsidRPr="00D34354" w:rsidRDefault="00A45E5A" w:rsidP="004C1E8C">
      <w:pPr>
        <w:pStyle w:val="Normal18"/>
      </w:pPr>
      <w:r w:rsidRPr="00D34354">
        <w:rPr>
          <w:b/>
        </w:rPr>
        <w:t xml:space="preserve">Câu 6: </w:t>
      </w:r>
      <w:r w:rsidRPr="00D34354">
        <w:t xml:space="preserve">Nhận định nào dưới đây </w:t>
      </w:r>
      <w:r w:rsidRPr="00D34354">
        <w:rPr>
          <w:b/>
        </w:rPr>
        <w:t xml:space="preserve">không </w:t>
      </w:r>
      <w:r w:rsidRPr="00D34354">
        <w:t>chính xác khi nói về hiện tượng nhịp sinh học?</w:t>
      </w:r>
    </w:p>
    <w:p w:rsidR="00DB111E" w:rsidRPr="00D34354" w:rsidRDefault="00A45E5A" w:rsidP="004C1E8C">
      <w:pPr>
        <w:pStyle w:val="Normal19"/>
      </w:pPr>
      <w:r w:rsidRPr="00D34354">
        <w:rPr>
          <w:b/>
        </w:rPr>
        <w:t xml:space="preserve">    A. </w:t>
      </w:r>
      <w:r w:rsidRPr="00D34354">
        <w:t>Hiện tượng gấu ngủ đông là ví dụ về nhịp sinh học ở động vật.</w:t>
      </w:r>
    </w:p>
    <w:p w:rsidR="00DB111E" w:rsidRPr="00D34354" w:rsidRDefault="00A45E5A" w:rsidP="004C1E8C">
      <w:pPr>
        <w:pStyle w:val="Normal20"/>
      </w:pPr>
      <w:r w:rsidRPr="00D34354">
        <w:rPr>
          <w:b/>
        </w:rPr>
        <w:t xml:space="preserve">    B. </w:t>
      </w:r>
      <w:r w:rsidRPr="00D34354">
        <w:t>Nhịp sinh học có liên quan đến sự biến đổi có tính chu kì của điều kiện môi trường.</w:t>
      </w:r>
    </w:p>
    <w:p w:rsidR="00DB111E" w:rsidRPr="00D34354" w:rsidRDefault="00A45E5A" w:rsidP="004C1E8C">
      <w:pPr>
        <w:pStyle w:val="Normal21"/>
      </w:pPr>
      <w:r w:rsidRPr="00D34354">
        <w:rPr>
          <w:b/>
        </w:rPr>
        <w:t xml:space="preserve">    C. </w:t>
      </w:r>
      <w:r w:rsidRPr="00D34354">
        <w:t>Nhịp sinh học có tính di truyền.</w:t>
      </w:r>
    </w:p>
    <w:p w:rsidR="00DB111E" w:rsidRPr="00D34354" w:rsidRDefault="00A45E5A" w:rsidP="004C1E8C">
      <w:pPr>
        <w:pStyle w:val="Normal22"/>
      </w:pPr>
      <w:r w:rsidRPr="00D34354">
        <w:rPr>
          <w:b/>
        </w:rPr>
        <w:t xml:space="preserve">    D. </w:t>
      </w:r>
      <w:r w:rsidRPr="00D34354">
        <w:t>Lá cây trinh nữ cụp lại khi bị va chạm là ví dụ về nhịp sinh học ở thực vật.</w:t>
      </w:r>
    </w:p>
    <w:p w:rsidR="00C474E4" w:rsidRPr="00D34354" w:rsidRDefault="00A45E5A" w:rsidP="004C1E8C">
      <w:pPr>
        <w:pStyle w:val="Normal23"/>
      </w:pPr>
      <w:r w:rsidRPr="00D34354">
        <w:rPr>
          <w:b/>
        </w:rPr>
        <w:t xml:space="preserve">Câu 7: </w:t>
      </w:r>
      <w:r w:rsidRPr="00D34354">
        <w:t xml:space="preserve">Bằng chứng quan trọng có sức thuyết phục nhất cho thấy trong nhóm vượn người ngày nay, tinh tinh có quan hệ gần gũi nhất với người là </w:t>
      </w:r>
    </w:p>
    <w:p w:rsidR="00C474E4" w:rsidRPr="00D34354" w:rsidRDefault="00A45E5A" w:rsidP="004C1E8C">
      <w:pPr>
        <w:pStyle w:val="Normal24"/>
        <w:jc w:val="both"/>
        <w:rPr>
          <w:bCs/>
          <w:lang w:val="vi-VN"/>
        </w:rPr>
      </w:pPr>
      <w:r w:rsidRPr="00D34354">
        <w:rPr>
          <w:b/>
        </w:rPr>
        <w:t xml:space="preserve">    A. </w:t>
      </w:r>
      <w:r w:rsidRPr="00D34354">
        <w:t>Thời gian mang thai 270 – 275 ngày, đẻ con và nuôi con bằng sữa.</w:t>
      </w:r>
    </w:p>
    <w:p w:rsidR="00C474E4" w:rsidRPr="00D34354" w:rsidRDefault="00A45E5A" w:rsidP="004C1E8C">
      <w:pPr>
        <w:pStyle w:val="Normal25"/>
      </w:pPr>
      <w:r w:rsidRPr="00D34354">
        <w:rPr>
          <w:b/>
        </w:rPr>
        <w:t xml:space="preserve">    B. </w:t>
      </w:r>
      <w:r w:rsidRPr="00D34354">
        <w:t xml:space="preserve">Sự giống nhau về DNA của tinh tinh và DNA của người. </w:t>
      </w:r>
    </w:p>
    <w:p w:rsidR="00C474E4" w:rsidRPr="00D34354" w:rsidRDefault="00A45E5A" w:rsidP="004C1E8C">
      <w:pPr>
        <w:pStyle w:val="Normal26"/>
      </w:pPr>
      <w:r w:rsidRPr="00D34354">
        <w:rPr>
          <w:b/>
        </w:rPr>
        <w:t xml:space="preserve">    C. </w:t>
      </w:r>
      <w:r w:rsidRPr="00D34354">
        <w:t xml:space="preserve">Khả năng sử dụng các công cụ sẵn có trong tự nhiên. </w:t>
      </w:r>
    </w:p>
    <w:p w:rsidR="00C474E4" w:rsidRPr="00D34354" w:rsidRDefault="00A45E5A" w:rsidP="004C1E8C">
      <w:pPr>
        <w:pStyle w:val="Normal27"/>
      </w:pPr>
      <w:r w:rsidRPr="00D34354">
        <w:rPr>
          <w:b/>
        </w:rPr>
        <w:t xml:space="preserve">    D. </w:t>
      </w:r>
      <w:r w:rsidRPr="00D34354">
        <w:t xml:space="preserve">Khả năng biểu lộ tình cảm vui, buồn hay giận dữ. </w:t>
      </w:r>
    </w:p>
    <w:p w:rsidR="003657EE" w:rsidRPr="00D34354" w:rsidRDefault="00A45E5A" w:rsidP="004C1E8C">
      <w:pPr>
        <w:pStyle w:val="Normal28"/>
      </w:pPr>
      <w:r w:rsidRPr="00D34354">
        <w:rPr>
          <w:b/>
        </w:rPr>
        <w:t xml:space="preserve">Câu 8: </w:t>
      </w:r>
      <w:r w:rsidRPr="00D34354">
        <w:t>Thực vật có hạt phát triển mạnh từ</w:t>
      </w:r>
    </w:p>
    <w:p w:rsidR="003657EE" w:rsidRPr="00D34354" w:rsidRDefault="00A45E5A" w:rsidP="004C1E8C">
      <w:pPr>
        <w:pStyle w:val="Normal29"/>
        <w:tabs>
          <w:tab w:val="left" w:pos="5000"/>
        </w:tabs>
      </w:pPr>
      <w:r w:rsidRPr="00D34354">
        <w:rPr>
          <w:b/>
        </w:rPr>
        <w:t xml:space="preserve">    A. </w:t>
      </w:r>
      <w:r w:rsidRPr="00D34354">
        <w:t xml:space="preserve">kỉ Devonian, đại Cổ sinh. </w:t>
      </w:r>
      <w:r w:rsidRPr="00D34354">
        <w:tab/>
      </w:r>
      <w:r w:rsidRPr="00D34354">
        <w:rPr>
          <w:b/>
        </w:rPr>
        <w:t xml:space="preserve">    B. </w:t>
      </w:r>
      <w:r w:rsidRPr="00D34354">
        <w:t xml:space="preserve">kỉ Silurian, đại Cổ sinh. </w:t>
      </w:r>
    </w:p>
    <w:p w:rsidR="003657EE" w:rsidRPr="00D34354" w:rsidRDefault="00A45E5A" w:rsidP="004C1E8C">
      <w:pPr>
        <w:pStyle w:val="Normal30"/>
        <w:tabs>
          <w:tab w:val="left" w:pos="5000"/>
        </w:tabs>
      </w:pPr>
      <w:r w:rsidRPr="00D34354">
        <w:rPr>
          <w:b/>
        </w:rPr>
        <w:t xml:space="preserve">    C. </w:t>
      </w:r>
      <w:r w:rsidRPr="00D34354">
        <w:t xml:space="preserve">kỉ Than đá, đại Cổ sinh. </w:t>
      </w:r>
      <w:r w:rsidRPr="00D34354">
        <w:tab/>
      </w:r>
      <w:r w:rsidRPr="00D34354">
        <w:rPr>
          <w:b/>
        </w:rPr>
        <w:t xml:space="preserve">    D. </w:t>
      </w:r>
      <w:r w:rsidRPr="00D34354">
        <w:t xml:space="preserve">kỉ Permian, đại Cổ sinh. </w:t>
      </w:r>
    </w:p>
    <w:p w:rsidR="009E1D4D" w:rsidRPr="00D34354" w:rsidRDefault="00A45E5A" w:rsidP="004C1E8C">
      <w:pPr>
        <w:pStyle w:val="Normal31"/>
        <w:jc w:val="both"/>
      </w:pPr>
      <w:r w:rsidRPr="00D34354">
        <w:rPr>
          <w:b/>
        </w:rPr>
        <w:t xml:space="preserve">Câu 9: </w:t>
      </w:r>
      <w:r w:rsidRPr="00D34354">
        <w:t>Xác côn trùng trong hổ phách được phát hiện có từ đại Cổ sinh thuộc bằng chứng tiến hóa nào sau đây?</w:t>
      </w:r>
    </w:p>
    <w:p w:rsidR="00EF0677" w:rsidRPr="00D34354" w:rsidRDefault="00A45E5A" w:rsidP="004C1E8C">
      <w:pPr>
        <w:pStyle w:val="Normal32"/>
        <w:tabs>
          <w:tab w:val="left" w:pos="5000"/>
        </w:tabs>
      </w:pPr>
      <w:r w:rsidRPr="00D34354">
        <w:rPr>
          <w:b/>
        </w:rPr>
        <w:t xml:space="preserve">    A. </w:t>
      </w:r>
      <w:r w:rsidRPr="00D34354">
        <w:t>Tế bào học.</w:t>
      </w:r>
      <w:r w:rsidRPr="00D34354">
        <w:tab/>
      </w:r>
      <w:r w:rsidRPr="00D34354">
        <w:rPr>
          <w:b/>
        </w:rPr>
        <w:t xml:space="preserve">    B. </w:t>
      </w:r>
      <w:r w:rsidRPr="00D34354">
        <w:t>Hóa thạch.</w:t>
      </w:r>
    </w:p>
    <w:p w:rsidR="00EF0677" w:rsidRPr="00D34354" w:rsidRDefault="00A45E5A" w:rsidP="004C1E8C">
      <w:pPr>
        <w:pStyle w:val="Normal33"/>
        <w:tabs>
          <w:tab w:val="left" w:pos="5000"/>
        </w:tabs>
      </w:pPr>
      <w:r w:rsidRPr="00D34354">
        <w:rPr>
          <w:b/>
        </w:rPr>
        <w:t xml:space="preserve">    C. </w:t>
      </w:r>
      <w:r w:rsidRPr="00D34354">
        <w:t>Sinh học phân tử.</w:t>
      </w:r>
      <w:r w:rsidRPr="00D34354">
        <w:tab/>
      </w:r>
      <w:r w:rsidRPr="00D34354">
        <w:rPr>
          <w:b/>
        </w:rPr>
        <w:t xml:space="preserve">    D. </w:t>
      </w:r>
      <w:r w:rsidRPr="00D34354">
        <w:t>Giải phẫu so sánh.</w:t>
      </w:r>
    </w:p>
    <w:p w:rsidR="00A661FF" w:rsidRPr="00D34354" w:rsidRDefault="00A45E5A" w:rsidP="004C1E8C">
      <w:pPr>
        <w:pStyle w:val="Normal34"/>
        <w:rPr>
          <w:rFonts w:eastAsia="Calibri"/>
        </w:rPr>
      </w:pPr>
      <w:r w:rsidRPr="00D34354">
        <w:rPr>
          <w:b/>
        </w:rPr>
        <w:t xml:space="preserve">Câu 10: </w:t>
      </w:r>
      <w:r w:rsidRPr="00D34354">
        <w:t>Cơ quan tương tự ở các loài khác nhau có đặc điểm nào sau đây?</w:t>
      </w:r>
    </w:p>
    <w:p w:rsidR="00A661FF" w:rsidRPr="00D34354" w:rsidRDefault="00A45E5A" w:rsidP="004C1E8C">
      <w:pPr>
        <w:pStyle w:val="Normal35"/>
      </w:pPr>
      <w:r w:rsidRPr="00D34354">
        <w:rPr>
          <w:b/>
        </w:rPr>
        <w:t xml:space="preserve">    A. </w:t>
      </w:r>
      <w:r w:rsidRPr="00D34354">
        <w:t>Là bằng chứng tế bào học.</w:t>
      </w:r>
      <w:r w:rsidR="00824BF3" w:rsidRPr="00D34354">
        <w:tab/>
      </w:r>
      <w:r w:rsidR="00824BF3" w:rsidRPr="00D34354">
        <w:tab/>
      </w:r>
      <w:r w:rsidR="00824BF3" w:rsidRPr="00D34354">
        <w:tab/>
      </w:r>
      <w:r w:rsidRPr="00D34354">
        <w:rPr>
          <w:b/>
        </w:rPr>
        <w:t xml:space="preserve"> B. </w:t>
      </w:r>
      <w:r w:rsidRPr="00D34354">
        <w:t>Không được bắt nguồn từ một nguồn gốc.</w:t>
      </w:r>
    </w:p>
    <w:p w:rsidR="00A661FF" w:rsidRPr="00D34354" w:rsidRDefault="00A45E5A" w:rsidP="004C1E8C">
      <w:pPr>
        <w:pStyle w:val="Normal37"/>
      </w:pPr>
      <w:r w:rsidRPr="00D34354">
        <w:rPr>
          <w:b/>
        </w:rPr>
        <w:t xml:space="preserve">    C. </w:t>
      </w:r>
      <w:r w:rsidRPr="00D34354">
        <w:t>Có chức năng hoàn toàn khác nhau.</w:t>
      </w:r>
      <w:r w:rsidR="00824BF3" w:rsidRPr="00D34354">
        <w:tab/>
      </w:r>
      <w:r w:rsidR="00824BF3" w:rsidRPr="00D34354">
        <w:tab/>
      </w:r>
      <w:r w:rsidRPr="00D34354">
        <w:rPr>
          <w:b/>
        </w:rPr>
        <w:t xml:space="preserve">D. </w:t>
      </w:r>
      <w:r w:rsidRPr="00D34354">
        <w:t>Là bằng chứng tiến hóa trực tiếp.</w:t>
      </w:r>
    </w:p>
    <w:p w:rsidR="00370839" w:rsidRPr="00D34354" w:rsidRDefault="00A45E5A" w:rsidP="004C1E8C">
      <w:pPr>
        <w:pStyle w:val="Normal39"/>
      </w:pPr>
      <w:r w:rsidRPr="00D34354">
        <w:rPr>
          <w:b/>
        </w:rPr>
        <w:t xml:space="preserve">Câu 11: </w:t>
      </w:r>
      <w:r w:rsidRPr="00D34354">
        <w:t>Theo Darwin, đối tượng của chọn lọc tự nhiên là</w:t>
      </w:r>
    </w:p>
    <w:p w:rsidR="00370839" w:rsidRPr="00D34354" w:rsidRDefault="00A45E5A" w:rsidP="004C1E8C">
      <w:pPr>
        <w:pStyle w:val="Normal40"/>
        <w:tabs>
          <w:tab w:val="left" w:pos="2500"/>
          <w:tab w:val="left" w:pos="5000"/>
          <w:tab w:val="left" w:pos="7500"/>
        </w:tabs>
      </w:pPr>
      <w:r w:rsidRPr="00D34354">
        <w:rPr>
          <w:b/>
        </w:rPr>
        <w:t xml:space="preserve">    A. </w:t>
      </w:r>
      <w:r w:rsidRPr="00D34354">
        <w:t xml:space="preserve"> Loài.</w:t>
      </w:r>
      <w:r w:rsidRPr="00D34354">
        <w:tab/>
      </w:r>
      <w:r w:rsidRPr="00D34354">
        <w:rPr>
          <w:b/>
        </w:rPr>
        <w:t xml:space="preserve">    B. </w:t>
      </w:r>
      <w:r w:rsidRPr="00D34354">
        <w:t>Quần thể.</w:t>
      </w:r>
      <w:r w:rsidRPr="00D34354">
        <w:tab/>
      </w:r>
      <w:r w:rsidRPr="00D34354">
        <w:rPr>
          <w:b/>
        </w:rPr>
        <w:t xml:space="preserve">    C. </w:t>
      </w:r>
      <w:r w:rsidRPr="00D34354">
        <w:t xml:space="preserve"> Allele.</w:t>
      </w:r>
      <w:r w:rsidRPr="00D34354">
        <w:tab/>
      </w:r>
      <w:r w:rsidRPr="00D34354">
        <w:rPr>
          <w:b/>
        </w:rPr>
        <w:t xml:space="preserve">    D. </w:t>
      </w:r>
      <w:r w:rsidRPr="00D34354">
        <w:t xml:space="preserve"> Cá thể.</w:t>
      </w:r>
    </w:p>
    <w:p w:rsidR="00C474E4" w:rsidRPr="00D34354" w:rsidRDefault="00A45E5A" w:rsidP="004C1E8C">
      <w:pPr>
        <w:pStyle w:val="Normal41"/>
        <w:rPr>
          <w:rFonts w:eastAsia="Calibri"/>
          <w:b/>
          <w:lang w:val="vi-VN"/>
        </w:rPr>
      </w:pPr>
      <w:r w:rsidRPr="00D34354">
        <w:rPr>
          <w:b/>
        </w:rPr>
        <w:t xml:space="preserve">Câu 12: </w:t>
      </w:r>
      <w:r w:rsidRPr="00D34354">
        <w:t>Trong hệ sinh thái đồng cỏ, nhân tố nào sau đây là nhân tố sinh thái hữu sinh?</w:t>
      </w:r>
    </w:p>
    <w:p w:rsidR="00C474E4" w:rsidRPr="00D34354" w:rsidRDefault="00A45E5A" w:rsidP="004C1E8C">
      <w:pPr>
        <w:pStyle w:val="Normal42"/>
        <w:tabs>
          <w:tab w:val="left" w:pos="2500"/>
          <w:tab w:val="left" w:pos="5000"/>
          <w:tab w:val="left" w:pos="7500"/>
        </w:tabs>
      </w:pPr>
      <w:r w:rsidRPr="00D34354">
        <w:rPr>
          <w:b/>
        </w:rPr>
        <w:lastRenderedPageBreak/>
        <w:t xml:space="preserve">    A. </w:t>
      </w:r>
      <w:r w:rsidRPr="00D34354">
        <w:t>Nhiệt độ.</w:t>
      </w:r>
      <w:r w:rsidRPr="00D34354">
        <w:tab/>
      </w:r>
      <w:r w:rsidRPr="00D34354">
        <w:rPr>
          <w:b/>
        </w:rPr>
        <w:t xml:space="preserve">    B. </w:t>
      </w:r>
      <w:r w:rsidRPr="00D34354">
        <w:t>Ánh sáng.</w:t>
      </w:r>
      <w:r w:rsidRPr="00D34354">
        <w:tab/>
      </w:r>
      <w:r w:rsidRPr="00D34354">
        <w:rPr>
          <w:b/>
        </w:rPr>
        <w:t xml:space="preserve">    C. </w:t>
      </w:r>
      <w:r w:rsidRPr="00D34354">
        <w:t>Sâu ăn cỏ.</w:t>
      </w:r>
      <w:r w:rsidRPr="00D34354">
        <w:tab/>
      </w:r>
      <w:r w:rsidRPr="00D34354">
        <w:rPr>
          <w:b/>
        </w:rPr>
        <w:t xml:space="preserve">    D. </w:t>
      </w:r>
      <w:r w:rsidRPr="00D34354">
        <w:t>Mùn hữu cơ</w:t>
      </w:r>
    </w:p>
    <w:p w:rsidR="006B63C8" w:rsidRPr="00D34354" w:rsidRDefault="00A45E5A" w:rsidP="004C1E8C">
      <w:pPr>
        <w:pStyle w:val="Normal43"/>
        <w:jc w:val="both"/>
        <w:rPr>
          <w:iCs/>
          <w:lang w:val="vi-VN"/>
        </w:rPr>
      </w:pPr>
      <w:r w:rsidRPr="00D34354">
        <w:rPr>
          <w:b/>
        </w:rPr>
        <w:t xml:space="preserve">Câu 13: </w:t>
      </w:r>
      <w:r w:rsidRPr="00D34354">
        <w:t>Trong hệ sinh thái rừng ngập mặn, nhân tố sinh thái nào sau đây là nhân tố vô sinh?</w:t>
      </w:r>
    </w:p>
    <w:p w:rsidR="006B63C8" w:rsidRPr="00D34354" w:rsidRDefault="00A45E5A" w:rsidP="004C1E8C">
      <w:pPr>
        <w:pStyle w:val="Normal44"/>
        <w:tabs>
          <w:tab w:val="left" w:pos="2500"/>
          <w:tab w:val="left" w:pos="5000"/>
          <w:tab w:val="left" w:pos="7500"/>
        </w:tabs>
      </w:pPr>
      <w:r w:rsidRPr="00D34354">
        <w:rPr>
          <w:b/>
        </w:rPr>
        <w:t xml:space="preserve">    A. </w:t>
      </w:r>
      <w:r w:rsidRPr="00D34354">
        <w:t>Cây đước.</w:t>
      </w:r>
      <w:r w:rsidRPr="00D34354">
        <w:tab/>
      </w:r>
      <w:r w:rsidRPr="00D34354">
        <w:rPr>
          <w:b/>
        </w:rPr>
        <w:t xml:space="preserve">    B. </w:t>
      </w:r>
      <w:r w:rsidRPr="00D34354">
        <w:t>Khí CO</w:t>
      </w:r>
      <w:r w:rsidRPr="00D34354">
        <w:rPr>
          <w:vertAlign w:val="subscript"/>
        </w:rPr>
        <w:t>2</w:t>
      </w:r>
      <w:r w:rsidRPr="00D34354">
        <w:t>.</w:t>
      </w:r>
      <w:r w:rsidRPr="00D34354">
        <w:tab/>
      </w:r>
      <w:r w:rsidRPr="00D34354">
        <w:rPr>
          <w:b/>
        </w:rPr>
        <w:t xml:space="preserve">    C. </w:t>
      </w:r>
      <w:r w:rsidRPr="00D34354">
        <w:t>Tôm.</w:t>
      </w:r>
      <w:r w:rsidRPr="00D34354">
        <w:tab/>
      </w:r>
      <w:r w:rsidRPr="00D34354">
        <w:rPr>
          <w:b/>
        </w:rPr>
        <w:t xml:space="preserve">    D. </w:t>
      </w:r>
      <w:r w:rsidRPr="00D34354">
        <w:t>Cua.</w:t>
      </w:r>
    </w:p>
    <w:p w:rsidR="00BE5204" w:rsidRPr="00D34354" w:rsidRDefault="00A45E5A" w:rsidP="004C1E8C">
      <w:pPr>
        <w:pStyle w:val="Normal45"/>
      </w:pPr>
      <w:r w:rsidRPr="00D34354">
        <w:rPr>
          <w:b/>
        </w:rPr>
        <w:t xml:space="preserve">Câu 14: </w:t>
      </w:r>
      <w:r w:rsidRPr="00D34354">
        <w:t>Một loài cá rô phi có giới hạn sinh thái về nhiệt độ từ 5,6℃ đến 42℃. Nhiệt độ thuận lợi cho các chức năng sống của chúng có giá trị từ 20℃ đến 35℃. Nhiệt độ nào sau đây là giới hạn trên của loài này?</w:t>
      </w:r>
    </w:p>
    <w:p w:rsidR="00BE5204" w:rsidRPr="00D34354" w:rsidRDefault="00A45E5A" w:rsidP="004C1E8C">
      <w:pPr>
        <w:pStyle w:val="Normal46"/>
        <w:tabs>
          <w:tab w:val="left" w:pos="2500"/>
          <w:tab w:val="left" w:pos="5000"/>
          <w:tab w:val="left" w:pos="7500"/>
        </w:tabs>
      </w:pPr>
      <w:r w:rsidRPr="00D34354">
        <w:rPr>
          <w:b/>
        </w:rPr>
        <w:t xml:space="preserve">    A. </w:t>
      </w:r>
      <w:r w:rsidRPr="00D34354">
        <w:t>42℃.</w:t>
      </w:r>
      <w:r w:rsidRPr="00D34354">
        <w:tab/>
      </w:r>
      <w:r w:rsidRPr="00D34354">
        <w:rPr>
          <w:b/>
        </w:rPr>
        <w:t xml:space="preserve">    B. </w:t>
      </w:r>
      <w:r w:rsidRPr="00D34354">
        <w:t>35℃.</w:t>
      </w:r>
      <w:r w:rsidRPr="00D34354">
        <w:tab/>
      </w:r>
      <w:r w:rsidRPr="00D34354">
        <w:rPr>
          <w:b/>
        </w:rPr>
        <w:t xml:space="preserve">    C. </w:t>
      </w:r>
      <w:r w:rsidRPr="00D34354">
        <w:t xml:space="preserve"> 20℃.</w:t>
      </w:r>
      <w:r w:rsidRPr="00D34354">
        <w:tab/>
      </w:r>
      <w:r w:rsidRPr="00D34354">
        <w:rPr>
          <w:b/>
        </w:rPr>
        <w:t xml:space="preserve">    D. </w:t>
      </w:r>
      <w:r w:rsidRPr="00D34354">
        <w:t>5,6℃.</w:t>
      </w:r>
    </w:p>
    <w:p w:rsidR="00F66664" w:rsidRPr="00D34354" w:rsidRDefault="00A45E5A" w:rsidP="004C1E8C">
      <w:pPr>
        <w:pStyle w:val="Normal47"/>
        <w:rPr>
          <w:rFonts w:eastAsia="Calibri"/>
          <w:lang w:val="vi-VN"/>
        </w:rPr>
      </w:pPr>
      <w:r w:rsidRPr="00D34354">
        <w:rPr>
          <w:b/>
        </w:rPr>
        <w:t xml:space="preserve">Câu 15: </w:t>
      </w:r>
      <w:r w:rsidRPr="00D34354">
        <w:t>Theo thuyết tiến hóa tổng hợp hiện đại, tác động của giao phối không ngẫu nhiên và các yếu tố ngẫu nhiên (phiêu bạt di truyền) tới quần thể đều có thể dẫn đến kết quả</w:t>
      </w:r>
    </w:p>
    <w:p w:rsidR="00F66664" w:rsidRPr="00D34354" w:rsidRDefault="00A45E5A" w:rsidP="004C1E8C">
      <w:pPr>
        <w:pStyle w:val="Normal48"/>
      </w:pPr>
      <w:r w:rsidRPr="00D34354">
        <w:rPr>
          <w:b/>
        </w:rPr>
        <w:t xml:space="preserve">    A. </w:t>
      </w:r>
      <w:r w:rsidRPr="00D34354">
        <w:t>Tăng tần số allele trội theo một hướng xác định.</w:t>
      </w:r>
    </w:p>
    <w:p w:rsidR="00F66664" w:rsidRPr="00D34354" w:rsidRDefault="00A45E5A" w:rsidP="004C1E8C">
      <w:pPr>
        <w:pStyle w:val="Normal49"/>
      </w:pPr>
      <w:r w:rsidRPr="00D34354">
        <w:rPr>
          <w:b/>
        </w:rPr>
        <w:t xml:space="preserve">    B. </w:t>
      </w:r>
      <w:r w:rsidRPr="00D34354">
        <w:t>Làm giảm sự đa dạng di truyền.</w:t>
      </w:r>
    </w:p>
    <w:p w:rsidR="00F66664" w:rsidRPr="00D34354" w:rsidRDefault="00A45E5A" w:rsidP="004C1E8C">
      <w:pPr>
        <w:pStyle w:val="Normal50"/>
      </w:pPr>
      <w:r w:rsidRPr="00D34354">
        <w:rPr>
          <w:b/>
        </w:rPr>
        <w:t xml:space="preserve">    C. </w:t>
      </w:r>
      <w:r w:rsidRPr="00D34354">
        <w:t>Tăng cường biến dị tổ hợp.</w:t>
      </w:r>
    </w:p>
    <w:p w:rsidR="00F66664" w:rsidRPr="00D34354" w:rsidRDefault="00A45E5A" w:rsidP="004C1E8C">
      <w:pPr>
        <w:pStyle w:val="Normal51"/>
      </w:pPr>
      <w:r w:rsidRPr="00D34354">
        <w:rPr>
          <w:b/>
        </w:rPr>
        <w:t xml:space="preserve">    D. </w:t>
      </w:r>
      <w:r w:rsidRPr="00D34354">
        <w:t>Xuất hiện các allele mới.</w:t>
      </w:r>
    </w:p>
    <w:p w:rsidR="001C497F" w:rsidRPr="00D34354" w:rsidRDefault="00A45E5A" w:rsidP="004C1E8C">
      <w:pPr>
        <w:pStyle w:val="Normal52"/>
        <w:rPr>
          <w:b/>
        </w:rPr>
      </w:pPr>
      <w:r w:rsidRPr="00D34354">
        <w:rPr>
          <w:b/>
        </w:rPr>
        <w:t xml:space="preserve">PHẦN II. Câu trắc nghiệm đúng sai. </w:t>
      </w:r>
      <w:r w:rsidRPr="00D34354">
        <w:t xml:space="preserve">Thí sinh trả lời từ câu 1 đến câu 4. </w:t>
      </w:r>
      <w:r w:rsidRPr="00D34354">
        <w:rPr>
          <w:b/>
        </w:rPr>
        <w:t>Trong mỗi ý a), b), c), d)</w:t>
      </w:r>
      <w:r w:rsidRPr="00D34354">
        <w:t xml:space="preserve"> ở mỗi câu, thí sinh chọn đúng hoặc sai.</w:t>
      </w:r>
    </w:p>
    <w:p w:rsidR="00A07E1B" w:rsidRPr="00D34354" w:rsidRDefault="00A45E5A" w:rsidP="004C1E8C">
      <w:pPr>
        <w:pStyle w:val="Normal53"/>
        <w:jc w:val="both"/>
      </w:pPr>
      <w:r w:rsidRPr="00D34354">
        <w:rPr>
          <w:b/>
        </w:rPr>
        <w:t xml:space="preserve">Câu 1: </w:t>
      </w:r>
      <w:r w:rsidRPr="00D34354">
        <w:t>Trên quần đảo Galapagos có 3 loài sẻ cùng ăn hạt:</w:t>
      </w:r>
    </w:p>
    <w:p w:rsidR="00A07E1B" w:rsidRPr="00D34354" w:rsidRDefault="00A45E5A" w:rsidP="004C1E8C">
      <w:pPr>
        <w:pStyle w:val="Normal54"/>
        <w:numPr>
          <w:ilvl w:val="0"/>
          <w:numId w:val="1"/>
        </w:numPr>
        <w:jc w:val="both"/>
      </w:pPr>
      <w:r w:rsidRPr="00D34354">
        <w:t>Ở một hòn đảo (đảo chung) có cả 3 loài sẻ cùng sinh sống, kích thước mỏ của 3 loài này rất khác nhau nên chúng sử dụng các loại hạt có kích thước khác nhau, phù hợp với kích thước mỏ của mỗi loài.</w:t>
      </w:r>
    </w:p>
    <w:p w:rsidR="00A07E1B" w:rsidRPr="00D34354" w:rsidRDefault="00A45E5A" w:rsidP="004C1E8C">
      <w:pPr>
        <w:pStyle w:val="Normal55"/>
        <w:numPr>
          <w:ilvl w:val="0"/>
          <w:numId w:val="1"/>
        </w:numPr>
        <w:jc w:val="both"/>
      </w:pPr>
      <w:r w:rsidRPr="00D34354">
        <w:t>Ở các hòn đảo khác (các đảo riêng), mỗi hòn đảo chỉ có một trong ba loài sẻ này sinh sống, kích thước mỏ của các cá thể thuộc mỗi loài lại khác với kích thước mỏ của các cá thể cùng loài đang sinh sống ở hòn đảo chung.</w:t>
      </w:r>
    </w:p>
    <w:p w:rsidR="009C64C8" w:rsidRPr="00D34354" w:rsidRDefault="00A45E5A" w:rsidP="004C1E8C">
      <w:pPr>
        <w:pStyle w:val="Normal56"/>
        <w:jc w:val="both"/>
      </w:pPr>
      <w:r w:rsidRPr="00D34354">
        <w:t>Những nhận định sau đây là Đúng hay Sai về hiện tượng trên?</w:t>
      </w:r>
    </w:p>
    <w:p w:rsidR="00A07E1B" w:rsidRPr="00D34354" w:rsidRDefault="00A45E5A" w:rsidP="004C1E8C">
      <w:pPr>
        <w:pStyle w:val="Normal57"/>
      </w:pPr>
      <w:r w:rsidRPr="00D34354">
        <w:rPr>
          <w:b/>
        </w:rPr>
        <w:t xml:space="preserve">    a) </w:t>
      </w:r>
      <w:r w:rsidRPr="00D34354">
        <w:t>Kích thước mỏ có sự thay đổi bởi áp lực chọn lọc tự nhiên dẫn đến tăng dần sự cạnh tranh giữa 3 loài sẻ cùng sống ở hòn đảo chung.</w:t>
      </w:r>
    </w:p>
    <w:p w:rsidR="00A07E1B" w:rsidRPr="00D34354" w:rsidRDefault="00A45E5A" w:rsidP="004C1E8C">
      <w:pPr>
        <w:pStyle w:val="Normal58"/>
        <w:jc w:val="both"/>
        <w:rPr>
          <w:bCs/>
          <w:lang w:val="vi-VN"/>
        </w:rPr>
      </w:pPr>
      <w:r w:rsidRPr="00D34354">
        <w:rPr>
          <w:b/>
        </w:rPr>
        <w:t xml:space="preserve">    b) </w:t>
      </w:r>
      <w:r w:rsidRPr="00D34354">
        <w:t>Sự phân li ổ sinh thái dinh dưỡng của 3 loài sẻ trên hòn đảo chung giúp chúng có thể chung sống với nhau.</w:t>
      </w:r>
    </w:p>
    <w:p w:rsidR="00A07E1B" w:rsidRPr="00D34354" w:rsidRDefault="00A45E5A" w:rsidP="004C1E8C">
      <w:pPr>
        <w:pStyle w:val="Normal59"/>
        <w:jc w:val="both"/>
        <w:rPr>
          <w:bCs/>
          <w:lang w:val="vi-VN"/>
        </w:rPr>
      </w:pPr>
      <w:r w:rsidRPr="00D34354">
        <w:rPr>
          <w:b/>
        </w:rPr>
        <w:t xml:space="preserve">    c) </w:t>
      </w:r>
      <w:r w:rsidRPr="00D34354">
        <w:t>Kích thước khác nhau của các loại hạt mà 3 loài sẻ này sử dụng làm thức ăn ở hòn đảo chung là nguyên nhân trực tiếp gây ra những biến đổi về kích thước mỏ của cả 3 loài sẻ.</w:t>
      </w:r>
    </w:p>
    <w:p w:rsidR="00A07E1B" w:rsidRPr="00D34354" w:rsidRDefault="00A45E5A" w:rsidP="004C1E8C">
      <w:pPr>
        <w:pStyle w:val="Normal60"/>
        <w:jc w:val="both"/>
      </w:pPr>
      <w:r w:rsidRPr="00D34354">
        <w:rPr>
          <w:b/>
        </w:rPr>
        <w:t xml:space="preserve">    d) </w:t>
      </w:r>
      <w:r w:rsidRPr="00D34354">
        <w:t>Sự khác biệt về kích thước mỏ giữa các cá thể đang sinh sống ở hòn đảo chung so với các cá thể cùng loài đang sinh sống ở hòn đảo riêng là kết quả của quá trình chọn lọc tự nhiên theo các hướng khác nhau.</w:t>
      </w:r>
    </w:p>
    <w:p w:rsidR="00810D07" w:rsidRPr="00D34354" w:rsidRDefault="00A45E5A" w:rsidP="004C1E8C">
      <w:pPr>
        <w:pStyle w:val="Normal61"/>
        <w:jc w:val="both"/>
      </w:pPr>
      <w:r w:rsidRPr="00D34354">
        <w:rPr>
          <w:b/>
        </w:rPr>
        <w:t xml:space="preserve">Câu 2: </w:t>
      </w:r>
      <w:r w:rsidRPr="00D34354">
        <w:t xml:space="preserve">Hình dưới mô tả sự biến động các chỉ số trong một thuỷ vực. Các phát biểu sau đây đúng hay sai khi phân tích đồ thị hình bên? </w:t>
      </w:r>
    </w:p>
    <w:p w:rsidR="009C64C8" w:rsidRPr="00D34354" w:rsidRDefault="00A45E5A" w:rsidP="004C1E8C">
      <w:pPr>
        <w:pStyle w:val="Normal62"/>
        <w:jc w:val="center"/>
      </w:pPr>
      <w:r w:rsidRPr="00D34354">
        <w:rPr>
          <w:noProof/>
        </w:rPr>
        <w:drawing>
          <wp:inline distT="114300" distB="114300" distL="114300" distR="114300" wp14:anchorId="419264EC" wp14:editId="28367F23">
            <wp:extent cx="4878070" cy="1236818"/>
            <wp:effectExtent l="0" t="0" r="0" b="1905"/>
            <wp:docPr id="1" name="image5.png"/>
            <wp:cNvGraphicFramePr/>
            <a:graphic xmlns:a="http://schemas.openxmlformats.org/drawingml/2006/main">
              <a:graphicData uri="http://schemas.openxmlformats.org/drawingml/2006/picture">
                <pic:pic xmlns:pic="http://schemas.openxmlformats.org/drawingml/2006/picture">
                  <pic:nvPicPr>
                    <pic:cNvPr id="891132409" name="image5.png"/>
                    <pic:cNvPicPr/>
                  </pic:nvPicPr>
                  <pic:blipFill>
                    <a:blip r:embed="rId7"/>
                    <a:stretch>
                      <a:fillRect/>
                    </a:stretch>
                  </pic:blipFill>
                  <pic:spPr>
                    <a:xfrm>
                      <a:off x="0" y="0"/>
                      <a:ext cx="5012724" cy="1270959"/>
                    </a:xfrm>
                    <a:prstGeom prst="rect">
                      <a:avLst/>
                    </a:prstGeom>
                  </pic:spPr>
                </pic:pic>
              </a:graphicData>
            </a:graphic>
          </wp:inline>
        </w:drawing>
      </w:r>
    </w:p>
    <w:p w:rsidR="004F0196" w:rsidRPr="00D34354" w:rsidRDefault="00A45E5A" w:rsidP="004C1E8C">
      <w:pPr>
        <w:pStyle w:val="Normal63"/>
        <w:rPr>
          <w:lang w:val="vi-VN"/>
        </w:rPr>
      </w:pPr>
      <w:r w:rsidRPr="00D34354">
        <w:rPr>
          <w:b/>
        </w:rPr>
        <w:t xml:space="preserve">    a) </w:t>
      </w:r>
      <w:r w:rsidRPr="00D34354">
        <w:t>Nhiệt độ môi trường biến động tương ứng với sự biến động ánh sáng ở phần lớn thời gian.</w:t>
      </w:r>
    </w:p>
    <w:p w:rsidR="004F0196" w:rsidRPr="00D34354" w:rsidRDefault="00A45E5A" w:rsidP="004C1E8C">
      <w:pPr>
        <w:pStyle w:val="Normal64"/>
        <w:jc w:val="both"/>
      </w:pPr>
      <w:r w:rsidRPr="00D34354">
        <w:rPr>
          <w:b/>
        </w:rPr>
        <w:t xml:space="preserve">    b) </w:t>
      </w:r>
      <w:r w:rsidRPr="00D34354">
        <w:t xml:space="preserve">Sản lượng thực vật phù du cao nhất vào khoảng tháng 4, sản lượng động vật phù du cao nhất vào khoảng tháng 6. </w:t>
      </w:r>
    </w:p>
    <w:p w:rsidR="004F0196" w:rsidRPr="00D34354" w:rsidRDefault="00A45E5A" w:rsidP="004C1E8C">
      <w:pPr>
        <w:pStyle w:val="Normal65"/>
        <w:tabs>
          <w:tab w:val="left" w:pos="283"/>
          <w:tab w:val="left" w:pos="2835"/>
          <w:tab w:val="left" w:pos="5386"/>
          <w:tab w:val="left" w:pos="7937"/>
        </w:tabs>
        <w:jc w:val="both"/>
        <w:rPr>
          <w:rFonts w:eastAsia="Calibri"/>
          <w:lang w:val="vi-VN"/>
        </w:rPr>
      </w:pPr>
      <w:r w:rsidRPr="00D34354">
        <w:rPr>
          <w:b/>
        </w:rPr>
        <w:t xml:space="preserve">    c) </w:t>
      </w:r>
      <w:r w:rsidRPr="00D34354">
        <w:t>Ánh sáng và nhiệt độ càng cao thì sản lượng thực vật phù du càng lớn.</w:t>
      </w:r>
    </w:p>
    <w:p w:rsidR="004F0196" w:rsidRPr="00D34354" w:rsidRDefault="00A45E5A" w:rsidP="004C1E8C">
      <w:pPr>
        <w:pStyle w:val="Normal66"/>
        <w:tabs>
          <w:tab w:val="left" w:pos="283"/>
          <w:tab w:val="left" w:pos="2835"/>
          <w:tab w:val="left" w:pos="5386"/>
          <w:tab w:val="left" w:pos="7937"/>
        </w:tabs>
        <w:jc w:val="both"/>
        <w:rPr>
          <w:rFonts w:eastAsia="Calibri"/>
          <w:lang w:val="vi-VN"/>
        </w:rPr>
      </w:pPr>
      <w:r w:rsidRPr="00D34354">
        <w:rPr>
          <w:b/>
        </w:rPr>
        <w:t xml:space="preserve">    d) </w:t>
      </w:r>
      <w:r w:rsidRPr="00D34354">
        <w:t xml:space="preserve">Chất dinh dưỡng và động vật phù du có thể là các nhân tố làm giảm sút thực vật phù du vào giai đoạn tháng 5 – 6. </w:t>
      </w:r>
    </w:p>
    <w:p w:rsidR="009961C9" w:rsidRPr="00D34354" w:rsidRDefault="00A45E5A" w:rsidP="004C1E8C">
      <w:pPr>
        <w:pStyle w:val="Normal67"/>
        <w:jc w:val="both"/>
      </w:pPr>
      <w:r w:rsidRPr="00D34354">
        <w:rPr>
          <w:b/>
        </w:rPr>
        <w:t xml:space="preserve">Câu 3: </w:t>
      </w:r>
      <w:r w:rsidRPr="00D34354">
        <w:rPr>
          <w:highlight w:val="white"/>
        </w:rPr>
        <w:t>Hình bên</w:t>
      </w:r>
      <w:r w:rsidRPr="00D34354">
        <w:rPr>
          <w:highlight w:val="white"/>
          <w:lang w:val="vi-VN"/>
        </w:rPr>
        <w:t xml:space="preserve"> dưới</w:t>
      </w:r>
      <w:r w:rsidRPr="00D34354">
        <w:rPr>
          <w:highlight w:val="white"/>
        </w:rPr>
        <w:t xml:space="preserve"> mô tả kiểu phân bố cá thể của ba quần thể (a), (b), (c) thuộc ba loài giả định trong diện tích 100 m</w:t>
      </w:r>
      <w:r w:rsidRPr="00D34354">
        <w:rPr>
          <w:highlight w:val="white"/>
          <w:vertAlign w:val="superscript"/>
        </w:rPr>
        <w:t>2</w:t>
      </w:r>
      <w:r w:rsidRPr="00D34354">
        <w:rPr>
          <w:highlight w:val="white"/>
        </w:rPr>
        <w:t xml:space="preserve">. Cho rằng các khu vực còn lại của ba quần thể nghiên cứu không có sự khác biệt so với mô tả trên hình và mỗi dấu chấm (●) trong hình minh họa cho một cá thể. </w:t>
      </w:r>
    </w:p>
    <w:p w:rsidR="009961C9" w:rsidRPr="00D34354" w:rsidRDefault="00A45E5A" w:rsidP="004C1E8C">
      <w:pPr>
        <w:pStyle w:val="Normal68"/>
        <w:jc w:val="both"/>
        <w:rPr>
          <w:highlight w:val="white"/>
        </w:rPr>
      </w:pPr>
      <w:r w:rsidRPr="00D34354">
        <w:rPr>
          <w:noProof/>
          <w:highlight w:val="white"/>
        </w:rPr>
        <w:drawing>
          <wp:inline distT="114300" distB="114300" distL="114300" distR="114300" wp14:anchorId="4DB82D8B" wp14:editId="2DB80071">
            <wp:extent cx="6151880" cy="1129553"/>
            <wp:effectExtent l="0" t="0" r="1270" b="0"/>
            <wp:docPr id="5" name="image2.png"/>
            <wp:cNvGraphicFramePr/>
            <a:graphic xmlns:a="http://schemas.openxmlformats.org/drawingml/2006/main">
              <a:graphicData uri="http://schemas.openxmlformats.org/drawingml/2006/picture">
                <pic:pic xmlns:pic="http://schemas.openxmlformats.org/drawingml/2006/picture">
                  <pic:nvPicPr>
                    <pic:cNvPr id="929949793" name="image2.png"/>
                    <pic:cNvPicPr/>
                  </pic:nvPicPr>
                  <pic:blipFill>
                    <a:blip r:embed="rId8"/>
                    <a:stretch>
                      <a:fillRect/>
                    </a:stretch>
                  </pic:blipFill>
                  <pic:spPr>
                    <a:xfrm>
                      <a:off x="0" y="0"/>
                      <a:ext cx="6232986" cy="1144445"/>
                    </a:xfrm>
                    <a:prstGeom prst="rect">
                      <a:avLst/>
                    </a:prstGeom>
                  </pic:spPr>
                </pic:pic>
              </a:graphicData>
            </a:graphic>
          </wp:inline>
        </w:drawing>
      </w:r>
    </w:p>
    <w:p w:rsidR="009A3AFC" w:rsidRPr="00D34354" w:rsidRDefault="00A45E5A" w:rsidP="004C1E8C">
      <w:pPr>
        <w:pStyle w:val="Normal69"/>
        <w:jc w:val="both"/>
      </w:pPr>
      <w:r w:rsidRPr="00D34354">
        <w:lastRenderedPageBreak/>
        <w:t>Mỗi nhận định sau đây là Đúng hay Sai về hai loài trên?</w:t>
      </w:r>
    </w:p>
    <w:p w:rsidR="00D01004" w:rsidRPr="00D34354" w:rsidRDefault="00A45E5A" w:rsidP="004C1E8C">
      <w:pPr>
        <w:pStyle w:val="Normal70"/>
        <w:jc w:val="both"/>
      </w:pPr>
      <w:r w:rsidRPr="00D34354">
        <w:rPr>
          <w:b/>
        </w:rPr>
        <w:t xml:space="preserve">    a) </w:t>
      </w:r>
      <w:r w:rsidRPr="00D34354">
        <w:rPr>
          <w:highlight w:val="white"/>
        </w:rPr>
        <w:t>Điều kiện môi trường là một trong những yếu tố ảnh hưởng đến kiểu phân bố cá thể của ba quần thể (a), (b), (c).</w:t>
      </w:r>
    </w:p>
    <w:p w:rsidR="00D01004" w:rsidRPr="00D34354" w:rsidRDefault="00A45E5A" w:rsidP="004C1E8C">
      <w:pPr>
        <w:pStyle w:val="Normal71"/>
        <w:jc w:val="both"/>
      </w:pPr>
      <w:r w:rsidRPr="00D34354">
        <w:rPr>
          <w:b/>
        </w:rPr>
        <w:t xml:space="preserve">    b) </w:t>
      </w:r>
      <w:r w:rsidRPr="00D34354">
        <w:rPr>
          <w:highlight w:val="white"/>
        </w:rPr>
        <w:t>Kiểu phân bố cá thể của quần thể (c) là phổ biến nhất trong tự nhiên.</w:t>
      </w:r>
    </w:p>
    <w:p w:rsidR="00D01004" w:rsidRPr="00D34354" w:rsidRDefault="00A45E5A" w:rsidP="004C1E8C">
      <w:pPr>
        <w:pStyle w:val="Normal72"/>
        <w:jc w:val="both"/>
      </w:pPr>
      <w:r w:rsidRPr="00D34354">
        <w:rPr>
          <w:b/>
        </w:rPr>
        <w:t xml:space="preserve">    c) </w:t>
      </w:r>
      <w:r w:rsidRPr="00D34354">
        <w:rPr>
          <w:highlight w:val="white"/>
        </w:rPr>
        <w:t>Khi quần thể (b) xảy ra hiện tượng xuất cư, kích thước của quần thể này có thể thay đổi.</w:t>
      </w:r>
    </w:p>
    <w:p w:rsidR="00D01004" w:rsidRPr="00D34354" w:rsidRDefault="00A45E5A" w:rsidP="004C1E8C">
      <w:pPr>
        <w:pStyle w:val="Normal73"/>
        <w:jc w:val="both"/>
        <w:rPr>
          <w:i/>
          <w:iCs/>
          <w:lang w:val="en-GB"/>
        </w:rPr>
      </w:pPr>
      <w:r w:rsidRPr="00D34354">
        <w:rPr>
          <w:b/>
        </w:rPr>
        <w:t xml:space="preserve">    d) </w:t>
      </w:r>
      <w:r w:rsidRPr="00D34354">
        <w:rPr>
          <w:highlight w:val="white"/>
        </w:rPr>
        <w:t>Mật độ cá thể của quần thể tăng dần theo thứ tự (b) → (a) → (c).</w:t>
      </w:r>
    </w:p>
    <w:p w:rsidR="001B018D" w:rsidRPr="00D34354" w:rsidRDefault="00A45E5A" w:rsidP="004C1E8C">
      <w:pPr>
        <w:pStyle w:val="Normal74"/>
      </w:pPr>
      <w:r w:rsidRPr="00D34354">
        <w:rPr>
          <w:b/>
        </w:rPr>
        <w:t xml:space="preserve">Câu 4: </w:t>
      </w:r>
      <w:r w:rsidRPr="00D34354">
        <w:rPr>
          <w:rFonts w:eastAsia="Calibri"/>
          <w:shd w:val="clear" w:color="auto" w:fill="FFFFFF"/>
        </w:rPr>
        <w:t>Một người nông dân muốn nuôi ghép các loài cá vào cùng một ao nuôi nhằm tận dụng được diện tích và nguồn thức ăn tự nhiên trong ao. Đồ thị hình bên dưới mô tả giới hạn sinh thái về độ pH của 4 loài cá nước ngọt nhiệt đới (loài 1 đến loài 4). Trong đó, loài 1 ăn thực vật nổi, loài 2 và loài 3 cùng ăn xác loài động vật ở tầng đáy, loài 4 ăn động vật nổi. Biết rằng các nhân tố sinh thái của 4 loài này là khác nhau.</w:t>
      </w:r>
    </w:p>
    <w:p w:rsidR="001B018D" w:rsidRPr="00D34354" w:rsidRDefault="00A45E5A" w:rsidP="004C1E8C">
      <w:pPr>
        <w:pStyle w:val="Normal75"/>
        <w:jc w:val="center"/>
        <w:rPr>
          <w:rFonts w:eastAsia="Calibri"/>
        </w:rPr>
      </w:pPr>
      <w:r w:rsidRPr="00D34354">
        <w:rPr>
          <w:rFonts w:eastAsia="Calibri"/>
          <w:noProof/>
        </w:rPr>
        <w:drawing>
          <wp:inline distT="0" distB="0" distL="0" distR="0" wp14:anchorId="06F5CBD1" wp14:editId="1E98BF75">
            <wp:extent cx="3931920" cy="1305531"/>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80303" name=""/>
                    <pic:cNvPicPr/>
                  </pic:nvPicPr>
                  <pic:blipFill>
                    <a:blip r:embed="rId9"/>
                    <a:stretch>
                      <a:fillRect/>
                    </a:stretch>
                  </pic:blipFill>
                  <pic:spPr>
                    <a:xfrm>
                      <a:off x="0" y="0"/>
                      <a:ext cx="4032062" cy="1338781"/>
                    </a:xfrm>
                    <a:prstGeom prst="rect">
                      <a:avLst/>
                    </a:prstGeom>
                  </pic:spPr>
                </pic:pic>
              </a:graphicData>
            </a:graphic>
          </wp:inline>
        </w:drawing>
      </w:r>
    </w:p>
    <w:p w:rsidR="00D06D62" w:rsidRPr="00D34354" w:rsidRDefault="00A45E5A" w:rsidP="004C1E8C">
      <w:pPr>
        <w:pStyle w:val="Normal76"/>
        <w:rPr>
          <w:rFonts w:eastAsia="Calibri"/>
        </w:rPr>
      </w:pPr>
      <w:r w:rsidRPr="00D34354">
        <w:rPr>
          <w:rFonts w:eastAsia="Calibri"/>
          <w:shd w:val="clear" w:color="auto" w:fill="FFFFFF"/>
        </w:rPr>
        <w:t>Khi nói về kết quả nghiên cứu, nhận xét nào sau đây đúng hay sai?</w:t>
      </w:r>
    </w:p>
    <w:p w:rsidR="001B018D" w:rsidRPr="00D34354" w:rsidRDefault="00A45E5A" w:rsidP="004C1E8C">
      <w:pPr>
        <w:pStyle w:val="Normal77"/>
        <w:jc w:val="both"/>
      </w:pPr>
      <w:r w:rsidRPr="00D34354">
        <w:rPr>
          <w:b/>
        </w:rPr>
        <w:t xml:space="preserve">    a) </w:t>
      </w:r>
      <w:r w:rsidRPr="00D34354">
        <w:rPr>
          <w:shd w:val="clear" w:color="auto" w:fill="FFFFFF"/>
        </w:rPr>
        <w:t>Loài 1 không có sự cạnh tranh về nhân tố sinh thái với loài nào cả.</w:t>
      </w:r>
    </w:p>
    <w:p w:rsidR="001B018D" w:rsidRPr="00D34354" w:rsidRDefault="00A45E5A" w:rsidP="004C1E8C">
      <w:pPr>
        <w:pStyle w:val="Normal78"/>
        <w:rPr>
          <w:bCs/>
          <w:lang w:val="en-GB"/>
        </w:rPr>
      </w:pPr>
      <w:r w:rsidRPr="00D34354">
        <w:rPr>
          <w:b/>
        </w:rPr>
        <w:t xml:space="preserve">    b) </w:t>
      </w:r>
      <w:r w:rsidRPr="00D34354">
        <w:rPr>
          <w:shd w:val="clear" w:color="auto" w:fill="FFFFFF"/>
        </w:rPr>
        <w:t>Loài 2, 3 và 4 có sự cạnh tranh về nhân tố sinh thái vì có sự trùng lặp khoảng giá trị pH lớn.</w:t>
      </w:r>
    </w:p>
    <w:p w:rsidR="001B018D" w:rsidRPr="00D34354" w:rsidRDefault="00A45E5A" w:rsidP="004C1E8C">
      <w:pPr>
        <w:pStyle w:val="Normal79"/>
        <w:jc w:val="both"/>
      </w:pPr>
      <w:r w:rsidRPr="00D34354">
        <w:rPr>
          <w:b/>
        </w:rPr>
        <w:t xml:space="preserve">    c) </w:t>
      </w:r>
      <w:r w:rsidRPr="00D34354">
        <w:rPr>
          <w:shd w:val="clear" w:color="auto" w:fill="FFFFFF"/>
        </w:rPr>
        <w:t>Loài 3 và 4 có sự cạnh tranh khốc liệt về thức ăn vì có khoảng trùng lặp nhân tố sinh thái về giá trị pH lớn.</w:t>
      </w:r>
    </w:p>
    <w:p w:rsidR="001B018D" w:rsidRPr="00D34354" w:rsidRDefault="00A45E5A" w:rsidP="004C1E8C">
      <w:pPr>
        <w:pStyle w:val="Normal80"/>
        <w:rPr>
          <w:bCs/>
          <w:lang w:val="vi-VN"/>
        </w:rPr>
      </w:pPr>
      <w:r w:rsidRPr="00D34354">
        <w:rPr>
          <w:b/>
        </w:rPr>
        <w:t xml:space="preserve">    d) </w:t>
      </w:r>
      <w:r w:rsidRPr="00D34354">
        <w:rPr>
          <w:shd w:val="clear" w:color="auto" w:fill="FFFFFF"/>
        </w:rPr>
        <w:t xml:space="preserve">Loài 2 và loài 4 nếu kết hợp nuôi chung có thể sinh ra hiệu quả cao nhất. </w:t>
      </w:r>
    </w:p>
    <w:p w:rsidR="00B70D6D" w:rsidRPr="00D34354" w:rsidRDefault="00A45E5A" w:rsidP="004C1E8C">
      <w:pPr>
        <w:pStyle w:val="Normal81"/>
        <w:widowControl w:val="0"/>
        <w:autoSpaceDE w:val="0"/>
        <w:autoSpaceDN w:val="0"/>
        <w:adjustRightInd w:val="0"/>
        <w:rPr>
          <w:rFonts w:ascii="Times New Roman" w:hAnsi="Times New Roman"/>
          <w:b/>
        </w:rPr>
      </w:pPr>
      <w:r w:rsidRPr="00D34354">
        <w:rPr>
          <w:rFonts w:ascii="Times New Roman" w:hAnsi="Times New Roman"/>
          <w:b/>
        </w:rPr>
        <w:t xml:space="preserve">PHẦN III. Câu trắc nghiệm trả lời ngắn. </w:t>
      </w:r>
      <w:r w:rsidRPr="00D34354">
        <w:rPr>
          <w:rFonts w:ascii="Times New Roman" w:hAnsi="Times New Roman"/>
        </w:rPr>
        <w:t>Thí sinh trả lời từ câu 1 đến câu 6.</w:t>
      </w:r>
    </w:p>
    <w:p w:rsidR="007C5ECD" w:rsidRPr="00D34354" w:rsidRDefault="00A45E5A" w:rsidP="004C1E8C">
      <w:pPr>
        <w:pStyle w:val="Normal82"/>
        <w:jc w:val="both"/>
      </w:pPr>
      <w:r w:rsidRPr="00D34354">
        <w:rPr>
          <w:b/>
        </w:rPr>
        <w:t xml:space="preserve">Câu 1: </w:t>
      </w:r>
      <w:bookmarkStart w:id="1" w:name="_Hlk191156248"/>
      <w:r w:rsidRPr="00D34354">
        <w:t xml:space="preserve">Một quần thể xuất phát có tỉ lệ của thể dị hợp Bb bằng 60%. Sau một số thế hệ tự thụ phấn liên tiếp, tỉ lệ của thể dị hợp còn lại bằng 3,75%. Số thế hệ tự thụ phấn đã liên tiếp xảy ra ở quần thể tính đến thời điểm nói trên là bao nhiêu? </w:t>
      </w:r>
      <w:bookmarkEnd w:id="1"/>
    </w:p>
    <w:p w:rsidR="00065CD2" w:rsidRPr="00D34354" w:rsidRDefault="00A45E5A" w:rsidP="004C1E8C">
      <w:pPr>
        <w:pStyle w:val="Normal83"/>
        <w:jc w:val="both"/>
        <w:rPr>
          <w:bCs/>
        </w:rPr>
      </w:pPr>
      <w:r w:rsidRPr="00D34354">
        <w:rPr>
          <w:b/>
        </w:rPr>
        <w:t xml:space="preserve">Câu 2: </w:t>
      </w:r>
      <w:r w:rsidRPr="00D34354">
        <w:rPr>
          <w:bCs/>
        </w:rPr>
        <w:t>Ở quần đảo Galapagos thuộc vùng Nam Mỹ, loài chim sẻ Geospiza fortis có kích thước mỏ đa dạng và phù hợp với các loại hạt cây mà chúng ăn: chim sẻ có mỏ nhỏ thường ăn hạt nhỏ, mềm; chim sẻ có mỏ lớn ăn các hạt to, cứng. Trong một nghiên cứu, kích thước mỏ trung bình của quần thể chim sẻ đo được năm 1976 là 9,4mm. Năm 1977, một đợt hạn hán kéo dài làm phần lớn các cây có hạt nhỏ, mềm bị chết do chịu hạn kém. Trong thời gian đó, khoảng 80% chim sẻ bị chết, chủ yếu là chim ăn hạt nhỏ, mềm có mỏ nhỏ. Đến năm 1978, quần thể chim sẻ này có kích thước mỏ trung bình là 10,2mm. Em hãy sắp xếp thứ tự các bước của quá trình tiến hóa</w:t>
      </w:r>
    </w:p>
    <w:p w:rsidR="00065CD2" w:rsidRPr="00D34354" w:rsidRDefault="00A45E5A" w:rsidP="004C1E8C">
      <w:pPr>
        <w:pStyle w:val="Normal84"/>
        <w:jc w:val="both"/>
        <w:rPr>
          <w:bCs/>
        </w:rPr>
      </w:pPr>
      <w:r w:rsidRPr="00D34354">
        <w:rPr>
          <w:bCs/>
        </w:rPr>
        <w:t>1. Tiến hóa đang diễn ra ở quần thể chim sẻ trên đảo Galapagos và đơn vị tiến hóa là quần thể.</w:t>
      </w:r>
    </w:p>
    <w:p w:rsidR="00065CD2" w:rsidRPr="00D34354" w:rsidRDefault="00A45E5A" w:rsidP="004C1E8C">
      <w:pPr>
        <w:pStyle w:val="Normal85"/>
        <w:jc w:val="both"/>
        <w:rPr>
          <w:bCs/>
        </w:rPr>
      </w:pPr>
      <w:r w:rsidRPr="00D34354">
        <w:rPr>
          <w:bCs/>
        </w:rPr>
        <w:t>2. Qua thời gian, có sự thay đổi tần số allele và tần số kiểu gene dẫn đến sự thay đổi trong đặc điểm di truyền của quần thể chim sẻ trên đảo Galapagos.</w:t>
      </w:r>
    </w:p>
    <w:p w:rsidR="00065CD2" w:rsidRPr="00D34354" w:rsidRDefault="00A45E5A" w:rsidP="004C1E8C">
      <w:pPr>
        <w:pStyle w:val="Normal86"/>
        <w:jc w:val="both"/>
        <w:rPr>
          <w:bCs/>
        </w:rPr>
      </w:pPr>
      <w:r w:rsidRPr="00D34354">
        <w:rPr>
          <w:bCs/>
        </w:rPr>
        <w:t>3. Khi môi trường sống thay đổi thì kích thước mỏ của chim sẻ thay đổi.</w:t>
      </w:r>
    </w:p>
    <w:p w:rsidR="000D0615" w:rsidRPr="00D34354" w:rsidRDefault="00A45E5A" w:rsidP="004C1E8C">
      <w:pPr>
        <w:pStyle w:val="Normal87"/>
        <w:jc w:val="both"/>
        <w:rPr>
          <w:bCs/>
        </w:rPr>
      </w:pPr>
      <w:r w:rsidRPr="00D34354">
        <w:rPr>
          <w:bCs/>
        </w:rPr>
        <w:t>4. Năm 1976, trong quần thể chim đã phát sinh đột biến gene quy định kích thước mỏ 10,2mm.</w:t>
      </w:r>
    </w:p>
    <w:p w:rsidR="00F80F67" w:rsidRPr="00D34354" w:rsidRDefault="00A45E5A" w:rsidP="004C1E8C">
      <w:pPr>
        <w:pStyle w:val="Normal88"/>
        <w:jc w:val="both"/>
      </w:pPr>
      <w:r w:rsidRPr="00D34354">
        <w:rPr>
          <w:b/>
        </w:rPr>
        <w:t xml:space="preserve">Câu 3: </w:t>
      </w:r>
      <w:r w:rsidRPr="00D34354">
        <w:t xml:space="preserve">Nghiên cứu hình bên và cho biết có bao nhiêu phát biểu sau đây là đúng về hiện tượng được mô tả trong hình. </w:t>
      </w:r>
    </w:p>
    <w:p w:rsidR="007C5ECD" w:rsidRPr="00D34354" w:rsidRDefault="00A45E5A" w:rsidP="004C1E8C">
      <w:pPr>
        <w:pStyle w:val="Normal89"/>
        <w:spacing w:beforeLines="20" w:before="48" w:afterLines="20" w:after="48"/>
        <w:jc w:val="center"/>
        <w:rPr>
          <w:rFonts w:eastAsia="Calibri"/>
        </w:rPr>
      </w:pPr>
      <w:r w:rsidRPr="00D34354">
        <w:rPr>
          <w:rFonts w:eastAsia="Calibri"/>
          <w:noProof/>
        </w:rPr>
        <w:drawing>
          <wp:inline distT="0" distB="0" distL="0" distR="0" wp14:anchorId="64F5BDA0" wp14:editId="42787FF6">
            <wp:extent cx="4688029" cy="119753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03217"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931972" cy="1259851"/>
                    </a:xfrm>
                    <a:prstGeom prst="rect">
                      <a:avLst/>
                    </a:prstGeom>
                    <a:noFill/>
                  </pic:spPr>
                </pic:pic>
              </a:graphicData>
            </a:graphic>
          </wp:inline>
        </w:drawing>
      </w:r>
    </w:p>
    <w:p w:rsidR="004C1E8C" w:rsidRDefault="004C1E8C" w:rsidP="004C1E8C">
      <w:pPr>
        <w:pStyle w:val="Normal85"/>
        <w:numPr>
          <w:ilvl w:val="0"/>
          <w:numId w:val="2"/>
        </w:numPr>
        <w:jc w:val="both"/>
      </w:pPr>
      <w:r>
        <w:t xml:space="preserve">Quần thể đang chịu sự tác động của hiện tượng phiêu bạt di truyền. </w:t>
      </w:r>
    </w:p>
    <w:p w:rsidR="004C1E8C" w:rsidRDefault="004C1E8C" w:rsidP="004C1E8C">
      <w:pPr>
        <w:pStyle w:val="Normal86"/>
        <w:numPr>
          <w:ilvl w:val="0"/>
          <w:numId w:val="2"/>
        </w:numPr>
        <w:jc w:val="both"/>
      </w:pPr>
      <w:r>
        <w:t xml:space="preserve">Sau hiện tượng này, tần số allele nâu nhạt giảm đi ở quần thể 1 và tăng lên ở quần thể 2. </w:t>
      </w:r>
    </w:p>
    <w:p w:rsidR="004C1E8C" w:rsidRDefault="004C1E8C" w:rsidP="004C1E8C">
      <w:pPr>
        <w:pStyle w:val="Normal87"/>
        <w:numPr>
          <w:ilvl w:val="0"/>
          <w:numId w:val="2"/>
        </w:numPr>
        <w:jc w:val="both"/>
      </w:pPr>
      <w:r>
        <w:t xml:space="preserve">Hiện tượng này làm xuất hiện allele mới ở quần thể 2. </w:t>
      </w:r>
    </w:p>
    <w:p w:rsidR="004C1E8C" w:rsidRDefault="004C1E8C" w:rsidP="004C1E8C">
      <w:pPr>
        <w:pStyle w:val="Normal88"/>
        <w:numPr>
          <w:ilvl w:val="0"/>
          <w:numId w:val="2"/>
        </w:numPr>
        <w:jc w:val="both"/>
      </w:pPr>
      <w:r>
        <w:t xml:space="preserve">Hiện tượng này làm giảm sự phân hoá vốn gene của hai quần thể. </w:t>
      </w:r>
    </w:p>
    <w:p w:rsidR="007C5ECD" w:rsidRPr="00D34354" w:rsidRDefault="00A45E5A" w:rsidP="004C1E8C">
      <w:pPr>
        <w:pStyle w:val="Normal94"/>
        <w:jc w:val="both"/>
      </w:pPr>
      <w:r w:rsidRPr="00D34354">
        <w:rPr>
          <w:b/>
        </w:rPr>
        <w:lastRenderedPageBreak/>
        <w:t xml:space="preserve">Câu 4: </w:t>
      </w:r>
      <w:r w:rsidRPr="00D34354">
        <w:t>Loài thực vật A có bộ NST lưỡng bội là 12. Loài B có bộ NST lưỡng bội là 16. Một loài mới là loài C xuất hiện do xảy ra đa bội dị đa bội ở con lai giữa loài A và B. Bộ NST lưỡng bội của loài C có thể là bao nhiêu?</w:t>
      </w:r>
    </w:p>
    <w:p w:rsidR="000D0615" w:rsidRPr="00D34354" w:rsidRDefault="00A45E5A" w:rsidP="004C1E8C">
      <w:pPr>
        <w:pStyle w:val="Normal95"/>
        <w:jc w:val="both"/>
      </w:pPr>
      <w:r w:rsidRPr="00D34354">
        <w:rPr>
          <w:b/>
        </w:rPr>
        <w:t xml:space="preserve">Câu 5: </w:t>
      </w:r>
      <w:r w:rsidRPr="00D34354">
        <w:t>Xét hai quần thể bướm cùng loài, tần số allele quy định thân màu đen (A) ở quần thể I là bằng 0,7 và quần thể II là 0,4. Khi một nhóm cá thể bướm từ quần thể I nhập cư vào quần thể II với tỉ lệ nhập cư là 30% thì tần số allele quy định thân màu trắng (a) trong quần thể II sau nhập cư là bao nhiêu?</w:t>
      </w:r>
    </w:p>
    <w:p w:rsidR="007E46D4" w:rsidRPr="00D34354" w:rsidRDefault="00A45E5A" w:rsidP="004C1E8C">
      <w:pPr>
        <w:pStyle w:val="Normal96"/>
        <w:jc w:val="both"/>
      </w:pPr>
      <w:r w:rsidRPr="00D34354">
        <w:rPr>
          <w:b/>
        </w:rPr>
        <w:t xml:space="preserve">Câu 6: </w:t>
      </w:r>
      <w:r w:rsidRPr="00D34354">
        <w:t>Quá trình hình thành loài lúa mì (T. aestivum) được các nhà khoa học mô tả như hình dưới đây. Bộ NST của loài lúa mì (T. aestivum) là tổ hợp bộ NST lưỡng bội của bao nhiêu loài lúa mì khác nhau?</w:t>
      </w:r>
    </w:p>
    <w:p w:rsidR="006121BE" w:rsidRPr="00D34354" w:rsidRDefault="00A45E5A" w:rsidP="004C1E8C">
      <w:pPr>
        <w:pStyle w:val="Normal97"/>
        <w:jc w:val="center"/>
      </w:pPr>
      <w:r w:rsidRPr="00D34354">
        <w:rPr>
          <w:noProof/>
        </w:rPr>
        <w:drawing>
          <wp:inline distT="114300" distB="114300" distL="114300" distR="114300" wp14:anchorId="23D1DC3B" wp14:editId="44FA916F">
            <wp:extent cx="5327650" cy="4635427"/>
            <wp:effectExtent l="0" t="0" r="6350" b="0"/>
            <wp:docPr id="10" name="image11.png"/>
            <wp:cNvGraphicFramePr/>
            <a:graphic xmlns:a="http://schemas.openxmlformats.org/drawingml/2006/main">
              <a:graphicData uri="http://schemas.openxmlformats.org/drawingml/2006/picture">
                <pic:pic xmlns:pic="http://schemas.openxmlformats.org/drawingml/2006/picture">
                  <pic:nvPicPr>
                    <pic:cNvPr id="1960651266" name="image11.png"/>
                    <pic:cNvPicPr/>
                  </pic:nvPicPr>
                  <pic:blipFill>
                    <a:blip r:embed="rId11"/>
                    <a:stretch>
                      <a:fillRect/>
                    </a:stretch>
                  </pic:blipFill>
                  <pic:spPr>
                    <a:xfrm>
                      <a:off x="0" y="0"/>
                      <a:ext cx="5543609" cy="4823327"/>
                    </a:xfrm>
                    <a:prstGeom prst="rect">
                      <a:avLst/>
                    </a:prstGeom>
                  </pic:spPr>
                </pic:pic>
              </a:graphicData>
            </a:graphic>
          </wp:inline>
        </w:drawing>
      </w:r>
    </w:p>
    <w:p w:rsidR="00310AF3" w:rsidRPr="00D34354" w:rsidRDefault="00A45E5A" w:rsidP="004C1E8C">
      <w:pPr>
        <w:pStyle w:val="Normal98"/>
        <w:jc w:val="center"/>
        <w:rPr>
          <w:b/>
          <w:bCs/>
          <w:sz w:val="24"/>
          <w:szCs w:val="24"/>
        </w:rPr>
      </w:pPr>
      <w:r w:rsidRPr="00D34354">
        <w:rPr>
          <w:b/>
          <w:bCs/>
          <w:sz w:val="24"/>
          <w:szCs w:val="24"/>
        </w:rPr>
        <w:t>-------------- HẾT ---------------</w:t>
      </w:r>
    </w:p>
    <w:p w:rsidR="003A6E5E" w:rsidRPr="00D34354" w:rsidRDefault="00A45E5A" w:rsidP="004C1E8C">
      <w:pPr>
        <w:pStyle w:val="Normal99"/>
        <w:autoSpaceDE w:val="0"/>
        <w:autoSpaceDN w:val="0"/>
        <w:adjustRightInd w:val="0"/>
        <w:jc w:val="left"/>
        <w:rPr>
          <w:rFonts w:cs="Times New Roman"/>
          <w:i/>
          <w:iCs/>
          <w:kern w:val="0"/>
          <w:sz w:val="24"/>
          <w:szCs w:val="24"/>
        </w:rPr>
      </w:pPr>
      <w:r w:rsidRPr="00D34354">
        <w:rPr>
          <w:rFonts w:cs="Times New Roman"/>
          <w:i/>
          <w:iCs/>
          <w:sz w:val="24"/>
          <w:szCs w:val="24"/>
        </w:rPr>
        <w:tab/>
      </w:r>
      <w:r w:rsidRPr="00D34354">
        <w:rPr>
          <w:rFonts w:cs="Times New Roman"/>
          <w:i/>
          <w:iCs/>
          <w:kern w:val="0"/>
          <w:sz w:val="24"/>
          <w:szCs w:val="24"/>
        </w:rPr>
        <w:t>- Thí sinh không được sử dụng tài liệu;</w:t>
      </w:r>
    </w:p>
    <w:p w:rsidR="003A6E5E" w:rsidRPr="00D34354" w:rsidRDefault="00A45E5A" w:rsidP="004C1E8C">
      <w:pPr>
        <w:pStyle w:val="Normal100"/>
        <w:autoSpaceDE w:val="0"/>
        <w:autoSpaceDN w:val="0"/>
        <w:adjustRightInd w:val="0"/>
        <w:ind w:firstLine="720"/>
        <w:jc w:val="left"/>
        <w:rPr>
          <w:rFonts w:cs="Times New Roman"/>
          <w:i/>
          <w:iCs/>
          <w:kern w:val="0"/>
          <w:sz w:val="24"/>
          <w:szCs w:val="24"/>
        </w:rPr>
      </w:pPr>
      <w:r w:rsidRPr="00D34354">
        <w:rPr>
          <w:rFonts w:cs="Times New Roman"/>
          <w:i/>
          <w:iCs/>
          <w:kern w:val="0"/>
          <w:sz w:val="24"/>
          <w:szCs w:val="24"/>
        </w:rPr>
        <w:t>- Cán bộ coi thi không giải thích gì thêm.</w:t>
      </w:r>
    </w:p>
    <w:sectPr w:rsidR="003A6E5E" w:rsidRPr="00D34354" w:rsidSect="00017C2E">
      <w:footerReference w:type="default" r:id="rId12"/>
      <w:pgSz w:w="11907" w:h="16840" w:code="9"/>
      <w:pgMar w:top="960" w:right="850" w:bottom="568" w:left="851" w:header="720" w:footer="266"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2CF" w:rsidRDefault="00D522CF">
      <w:r>
        <w:separator/>
      </w:r>
    </w:p>
  </w:endnote>
  <w:endnote w:type="continuationSeparator" w:id="0">
    <w:p w:rsidR="00D522CF" w:rsidRDefault="00D5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Times New Roman"/>
    <w:charset w:val="00"/>
    <w:family w:val="auto"/>
    <w:pitch w:val="default"/>
  </w:font>
  <w:font w:name="Caudex">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45E5A"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684601181"/>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F7F64">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F7F64">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2CF" w:rsidRDefault="00D522CF">
      <w:r>
        <w:separator/>
      </w:r>
    </w:p>
  </w:footnote>
  <w:footnote w:type="continuationSeparator" w:id="0">
    <w:p w:rsidR="00D522CF" w:rsidRDefault="00D522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D5729"/>
    <w:multiLevelType w:val="hybridMultilevel"/>
    <w:tmpl w:val="193EB162"/>
    <w:lvl w:ilvl="0" w:tplc="8172627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2C768B"/>
    <w:multiLevelType w:val="multilevel"/>
    <w:tmpl w:val="28A6E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7C2E"/>
    <w:rsid w:val="00027896"/>
    <w:rsid w:val="0003342E"/>
    <w:rsid w:val="00040FE7"/>
    <w:rsid w:val="000635A7"/>
    <w:rsid w:val="00065CD2"/>
    <w:rsid w:val="00067D78"/>
    <w:rsid w:val="000D0615"/>
    <w:rsid w:val="000E09DB"/>
    <w:rsid w:val="00102059"/>
    <w:rsid w:val="00123BAA"/>
    <w:rsid w:val="0014725B"/>
    <w:rsid w:val="0016221C"/>
    <w:rsid w:val="001644AE"/>
    <w:rsid w:val="001B018D"/>
    <w:rsid w:val="001B17E3"/>
    <w:rsid w:val="001B2E25"/>
    <w:rsid w:val="001B6A18"/>
    <w:rsid w:val="001C497F"/>
    <w:rsid w:val="001D06D4"/>
    <w:rsid w:val="001D67AE"/>
    <w:rsid w:val="001D7E29"/>
    <w:rsid w:val="001E7FA8"/>
    <w:rsid w:val="00200ED4"/>
    <w:rsid w:val="00222BC4"/>
    <w:rsid w:val="002774EB"/>
    <w:rsid w:val="002866FC"/>
    <w:rsid w:val="00286C7D"/>
    <w:rsid w:val="002B5091"/>
    <w:rsid w:val="002D2413"/>
    <w:rsid w:val="002D5127"/>
    <w:rsid w:val="002E2C88"/>
    <w:rsid w:val="0030472E"/>
    <w:rsid w:val="00310AF3"/>
    <w:rsid w:val="00330929"/>
    <w:rsid w:val="0034360F"/>
    <w:rsid w:val="00357ED7"/>
    <w:rsid w:val="00361888"/>
    <w:rsid w:val="003657EE"/>
    <w:rsid w:val="00370839"/>
    <w:rsid w:val="00375898"/>
    <w:rsid w:val="003A6E5E"/>
    <w:rsid w:val="003C748B"/>
    <w:rsid w:val="003D0EFD"/>
    <w:rsid w:val="003E47CF"/>
    <w:rsid w:val="003F1D36"/>
    <w:rsid w:val="003F7F64"/>
    <w:rsid w:val="00402AFA"/>
    <w:rsid w:val="00424455"/>
    <w:rsid w:val="00441428"/>
    <w:rsid w:val="00476D8A"/>
    <w:rsid w:val="004B180C"/>
    <w:rsid w:val="004B3812"/>
    <w:rsid w:val="004C1E8C"/>
    <w:rsid w:val="004D4CE7"/>
    <w:rsid w:val="004E17C9"/>
    <w:rsid w:val="004E3C29"/>
    <w:rsid w:val="004F0196"/>
    <w:rsid w:val="004F65AC"/>
    <w:rsid w:val="005244CD"/>
    <w:rsid w:val="0057462D"/>
    <w:rsid w:val="00592848"/>
    <w:rsid w:val="005A1C80"/>
    <w:rsid w:val="005A2DEC"/>
    <w:rsid w:val="005B3822"/>
    <w:rsid w:val="005E419D"/>
    <w:rsid w:val="00611072"/>
    <w:rsid w:val="006121BE"/>
    <w:rsid w:val="006202ED"/>
    <w:rsid w:val="00644D06"/>
    <w:rsid w:val="006952E2"/>
    <w:rsid w:val="006B63C8"/>
    <w:rsid w:val="00711D52"/>
    <w:rsid w:val="00743561"/>
    <w:rsid w:val="00772C2B"/>
    <w:rsid w:val="00774D32"/>
    <w:rsid w:val="007C5ECD"/>
    <w:rsid w:val="007E46D4"/>
    <w:rsid w:val="007E73B2"/>
    <w:rsid w:val="007F3103"/>
    <w:rsid w:val="00810D07"/>
    <w:rsid w:val="00824BF3"/>
    <w:rsid w:val="0083307B"/>
    <w:rsid w:val="00834625"/>
    <w:rsid w:val="00897ABC"/>
    <w:rsid w:val="008A57BE"/>
    <w:rsid w:val="008D012D"/>
    <w:rsid w:val="00905338"/>
    <w:rsid w:val="00924736"/>
    <w:rsid w:val="00982939"/>
    <w:rsid w:val="009961C9"/>
    <w:rsid w:val="009A3AFC"/>
    <w:rsid w:val="009B61F9"/>
    <w:rsid w:val="009C64C8"/>
    <w:rsid w:val="009E1D4D"/>
    <w:rsid w:val="00A07E1B"/>
    <w:rsid w:val="00A25F2A"/>
    <w:rsid w:val="00A35C5D"/>
    <w:rsid w:val="00A45E5A"/>
    <w:rsid w:val="00A61C00"/>
    <w:rsid w:val="00A658C0"/>
    <w:rsid w:val="00A661FF"/>
    <w:rsid w:val="00A90BC9"/>
    <w:rsid w:val="00AD528A"/>
    <w:rsid w:val="00AD77A6"/>
    <w:rsid w:val="00B04155"/>
    <w:rsid w:val="00B15342"/>
    <w:rsid w:val="00B25EA1"/>
    <w:rsid w:val="00B70D6D"/>
    <w:rsid w:val="00BB507F"/>
    <w:rsid w:val="00BE5204"/>
    <w:rsid w:val="00BF65CD"/>
    <w:rsid w:val="00C1787D"/>
    <w:rsid w:val="00C203D0"/>
    <w:rsid w:val="00C474E4"/>
    <w:rsid w:val="00C62678"/>
    <w:rsid w:val="00C76515"/>
    <w:rsid w:val="00CA0301"/>
    <w:rsid w:val="00CC4F1B"/>
    <w:rsid w:val="00D01004"/>
    <w:rsid w:val="00D06D62"/>
    <w:rsid w:val="00D1412E"/>
    <w:rsid w:val="00D34354"/>
    <w:rsid w:val="00D406F5"/>
    <w:rsid w:val="00D5221F"/>
    <w:rsid w:val="00D522CF"/>
    <w:rsid w:val="00D567A4"/>
    <w:rsid w:val="00D71337"/>
    <w:rsid w:val="00D71A0A"/>
    <w:rsid w:val="00D91417"/>
    <w:rsid w:val="00DB111E"/>
    <w:rsid w:val="00DB36D6"/>
    <w:rsid w:val="00DB6E2E"/>
    <w:rsid w:val="00E47AA6"/>
    <w:rsid w:val="00EA37A9"/>
    <w:rsid w:val="00ED24F9"/>
    <w:rsid w:val="00ED6B12"/>
    <w:rsid w:val="00EF0677"/>
    <w:rsid w:val="00EF3ACE"/>
    <w:rsid w:val="00F011CB"/>
    <w:rsid w:val="00F243B0"/>
    <w:rsid w:val="00F4088B"/>
    <w:rsid w:val="00F4407B"/>
    <w:rsid w:val="00F66664"/>
    <w:rsid w:val="00F716B9"/>
    <w:rsid w:val="00F8055C"/>
    <w:rsid w:val="00F80F67"/>
    <w:rsid w:val="00F9386F"/>
    <w:rsid w:val="00FA4E82"/>
    <w:rsid w:val="00FD15AD"/>
    <w:rsid w:val="00FD4C11"/>
    <w:rsid w:val="00FD5696"/>
    <w:rsid w:val="00FE7315"/>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D3D5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style>
  <w:style w:type="paragraph" w:customStyle="1" w:styleId="Normal99">
    <w:name w:val="Normal_99"/>
    <w:qFormat/>
  </w:style>
  <w:style w:type="paragraph" w:customStyle="1" w:styleId="Normal100">
    <w:name w:val="Normal_100"/>
    <w:qFormat/>
  </w:style>
  <w:style w:type="paragraph" w:styleId="BalloonText">
    <w:name w:val="Balloon Text"/>
    <w:basedOn w:val="Normal"/>
    <w:link w:val="BalloonTextChar"/>
    <w:uiPriority w:val="99"/>
    <w:semiHidden/>
    <w:unhideWhenUsed/>
    <w:rsid w:val="00FD15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5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75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53</cp:revision>
  <cp:lastPrinted>2025-03-20T22:20:00Z</cp:lastPrinted>
  <dcterms:created xsi:type="dcterms:W3CDTF">2024-03-26T01:21:00Z</dcterms:created>
  <dcterms:modified xsi:type="dcterms:W3CDTF">2025-03-22T13:40:00Z</dcterms:modified>
</cp:coreProperties>
</file>